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448AFE" w14:textId="77777777" w:rsidR="005904EB" w:rsidRPr="005904EB" w:rsidRDefault="005904EB" w:rsidP="005904EB">
      <w:pPr>
        <w:autoSpaceDE w:val="0"/>
        <w:autoSpaceDN w:val="0"/>
        <w:adjustRightInd w:val="0"/>
        <w:jc w:val="center"/>
        <w:rPr>
          <w:rFonts w:ascii="Calibri" w:hAnsi="Calibri" w:cs="Calibri"/>
          <w:b/>
          <w:bCs/>
          <w:sz w:val="40"/>
          <w:szCs w:val="40"/>
        </w:rPr>
      </w:pPr>
      <w:proofErr w:type="gramStart"/>
      <w:r w:rsidRPr="005904EB">
        <w:rPr>
          <w:rFonts w:ascii="Calibri" w:hAnsi="Calibri" w:cs="Calibri"/>
          <w:b/>
          <w:bCs/>
          <w:sz w:val="40"/>
          <w:szCs w:val="40"/>
        </w:rPr>
        <w:t>Zubří - developerský</w:t>
      </w:r>
      <w:proofErr w:type="gramEnd"/>
      <w:r w:rsidRPr="005904EB">
        <w:rPr>
          <w:rFonts w:ascii="Calibri" w:hAnsi="Calibri" w:cs="Calibri"/>
          <w:b/>
          <w:bCs/>
          <w:sz w:val="40"/>
          <w:szCs w:val="40"/>
        </w:rPr>
        <w:t xml:space="preserve"> projekt na výstavbu 60 bytů </w:t>
      </w:r>
    </w:p>
    <w:p w14:paraId="4EAEE856" w14:textId="46958CBA" w:rsidR="005904EB" w:rsidRPr="005904EB" w:rsidRDefault="005904EB" w:rsidP="005904EB">
      <w:pPr>
        <w:autoSpaceDE w:val="0"/>
        <w:autoSpaceDN w:val="0"/>
        <w:adjustRightInd w:val="0"/>
        <w:jc w:val="center"/>
        <w:rPr>
          <w:rFonts w:ascii="Calibri" w:hAnsi="Calibri" w:cs="Calibri"/>
          <w:b/>
          <w:bCs/>
          <w:sz w:val="40"/>
          <w:szCs w:val="40"/>
        </w:rPr>
      </w:pPr>
      <w:r w:rsidRPr="005904EB">
        <w:rPr>
          <w:rFonts w:ascii="Calibri" w:hAnsi="Calibri" w:cs="Calibri"/>
          <w:b/>
          <w:bCs/>
          <w:sz w:val="22"/>
          <w:szCs w:val="22"/>
        </w:rPr>
        <w:t>(poznámky pro jednání dne 3.12.2025)</w:t>
      </w:r>
    </w:p>
    <w:p w14:paraId="0BA78B7E" w14:textId="77777777" w:rsidR="00547BD4" w:rsidRDefault="00547BD4" w:rsidP="005904EB">
      <w:pPr>
        <w:autoSpaceDE w:val="0"/>
        <w:autoSpaceDN w:val="0"/>
        <w:adjustRightInd w:val="0"/>
        <w:rPr>
          <w:rFonts w:ascii="Calibri" w:hAnsi="Calibri" w:cs="Calibri"/>
          <w:sz w:val="26"/>
          <w:szCs w:val="26"/>
        </w:rPr>
      </w:pPr>
    </w:p>
    <w:p w14:paraId="271403CF" w14:textId="55120A06" w:rsidR="005904EB" w:rsidRPr="00547BD4" w:rsidRDefault="00547BD4" w:rsidP="00547BD4">
      <w:pPr>
        <w:pStyle w:val="Odstavecseseznamem"/>
        <w:numPr>
          <w:ilvl w:val="0"/>
          <w:numId w:val="16"/>
        </w:numPr>
        <w:autoSpaceDE w:val="0"/>
        <w:autoSpaceDN w:val="0"/>
        <w:adjustRightInd w:val="0"/>
        <w:spacing w:after="120"/>
        <w:jc w:val="both"/>
        <w:rPr>
          <w:rFonts w:ascii="Calibri" w:hAnsi="Calibri" w:cs="Calibri"/>
          <w:b/>
          <w:bCs/>
          <w:sz w:val="28"/>
          <w:szCs w:val="28"/>
          <w:u w:val="single"/>
        </w:rPr>
      </w:pPr>
      <w:r w:rsidRPr="00547BD4">
        <w:rPr>
          <w:rFonts w:ascii="Calibri" w:hAnsi="Calibri" w:cs="Calibri"/>
          <w:b/>
          <w:bCs/>
          <w:sz w:val="28"/>
          <w:szCs w:val="28"/>
          <w:u w:val="single"/>
        </w:rPr>
        <w:t>Základní v</w:t>
      </w:r>
      <w:r w:rsidR="005904EB" w:rsidRPr="00547BD4">
        <w:rPr>
          <w:rFonts w:ascii="Calibri" w:hAnsi="Calibri" w:cs="Calibri"/>
          <w:b/>
          <w:bCs/>
          <w:sz w:val="28"/>
          <w:szCs w:val="28"/>
          <w:u w:val="single"/>
        </w:rPr>
        <w:t>arianty:</w:t>
      </w:r>
    </w:p>
    <w:p w14:paraId="4A299A92" w14:textId="77777777" w:rsidR="005904EB" w:rsidRPr="00547BD4" w:rsidRDefault="005904EB" w:rsidP="00547BD4">
      <w:pPr>
        <w:autoSpaceDE w:val="0"/>
        <w:autoSpaceDN w:val="0"/>
        <w:adjustRightInd w:val="0"/>
        <w:spacing w:after="120"/>
        <w:jc w:val="both"/>
        <w:rPr>
          <w:rFonts w:ascii="Calibri" w:hAnsi="Calibri" w:cs="Calibri"/>
          <w:sz w:val="22"/>
          <w:szCs w:val="22"/>
        </w:rPr>
      </w:pPr>
    </w:p>
    <w:p w14:paraId="391BA40A" w14:textId="763D14E0" w:rsidR="005904EB" w:rsidRPr="00547BD4" w:rsidRDefault="005904EB" w:rsidP="00547BD4">
      <w:pPr>
        <w:pStyle w:val="Odstavecseseznamem"/>
        <w:numPr>
          <w:ilvl w:val="0"/>
          <w:numId w:val="14"/>
        </w:numPr>
        <w:autoSpaceDE w:val="0"/>
        <w:autoSpaceDN w:val="0"/>
        <w:adjustRightInd w:val="0"/>
        <w:spacing w:after="120"/>
        <w:contextualSpacing w:val="0"/>
        <w:jc w:val="both"/>
        <w:rPr>
          <w:rFonts w:ascii="Calibri" w:hAnsi="Calibri" w:cs="Calibri"/>
          <w:b/>
          <w:bCs/>
          <w:sz w:val="28"/>
          <w:szCs w:val="28"/>
          <w:u w:val="single"/>
        </w:rPr>
      </w:pPr>
      <w:r w:rsidRPr="00547BD4">
        <w:rPr>
          <w:rFonts w:ascii="Calibri" w:hAnsi="Calibri" w:cs="Calibri"/>
          <w:b/>
          <w:bCs/>
          <w:sz w:val="28"/>
          <w:szCs w:val="28"/>
          <w:u w:val="single"/>
        </w:rPr>
        <w:t>Město prodává pozemky developerovi a výstavba i následný prodej bytů probíhá v režii developera</w:t>
      </w:r>
    </w:p>
    <w:p w14:paraId="279B9770" w14:textId="40305BD5" w:rsidR="005904EB" w:rsidRPr="00547BD4" w:rsidRDefault="005904EB" w:rsidP="00547BD4">
      <w:pPr>
        <w:pStyle w:val="Odstavecseseznamem"/>
        <w:numPr>
          <w:ilvl w:val="0"/>
          <w:numId w:val="15"/>
        </w:numPr>
        <w:autoSpaceDE w:val="0"/>
        <w:autoSpaceDN w:val="0"/>
        <w:adjustRightInd w:val="0"/>
        <w:spacing w:after="120"/>
        <w:ind w:left="714" w:hanging="357"/>
        <w:jc w:val="both"/>
        <w:rPr>
          <w:rFonts w:ascii="Calibri" w:hAnsi="Calibri" w:cs="Calibri"/>
          <w:sz w:val="22"/>
          <w:szCs w:val="22"/>
        </w:rPr>
      </w:pPr>
      <w:r w:rsidRPr="00547BD4">
        <w:rPr>
          <w:rFonts w:ascii="Calibri" w:hAnsi="Calibri" w:cs="Calibri"/>
          <w:sz w:val="22"/>
          <w:szCs w:val="22"/>
        </w:rPr>
        <w:t>Předpokládá prodej pozemků města do vlastnictví developera</w:t>
      </w:r>
    </w:p>
    <w:p w14:paraId="170D6C25" w14:textId="2F08250A" w:rsidR="005904EB" w:rsidRPr="00547BD4" w:rsidRDefault="005904EB" w:rsidP="00547BD4">
      <w:pPr>
        <w:pStyle w:val="Odstavecseseznamem"/>
        <w:numPr>
          <w:ilvl w:val="0"/>
          <w:numId w:val="15"/>
        </w:numPr>
        <w:autoSpaceDE w:val="0"/>
        <w:autoSpaceDN w:val="0"/>
        <w:adjustRightInd w:val="0"/>
        <w:spacing w:after="120"/>
        <w:ind w:left="714" w:hanging="357"/>
        <w:jc w:val="both"/>
        <w:rPr>
          <w:rFonts w:ascii="Calibri" w:hAnsi="Calibri" w:cs="Calibri"/>
          <w:sz w:val="22"/>
          <w:szCs w:val="22"/>
        </w:rPr>
      </w:pPr>
      <w:r w:rsidRPr="00547BD4">
        <w:rPr>
          <w:rFonts w:ascii="Calibri" w:hAnsi="Calibri" w:cs="Calibri"/>
          <w:sz w:val="22"/>
          <w:szCs w:val="22"/>
        </w:rPr>
        <w:t>Developer následně zrealizuje výstavbu bytů do svého vlastnictví a svým jménem byty rozprodá</w:t>
      </w:r>
    </w:p>
    <w:p w14:paraId="78FA93B7" w14:textId="77777777" w:rsidR="005904EB" w:rsidRPr="00547BD4" w:rsidRDefault="005904EB" w:rsidP="00547BD4">
      <w:pPr>
        <w:autoSpaceDE w:val="0"/>
        <w:autoSpaceDN w:val="0"/>
        <w:adjustRightInd w:val="0"/>
        <w:spacing w:after="120"/>
        <w:jc w:val="both"/>
        <w:rPr>
          <w:rFonts w:ascii="Calibri" w:hAnsi="Calibri" w:cs="Calibri"/>
          <w:sz w:val="22"/>
          <w:szCs w:val="22"/>
        </w:rPr>
      </w:pPr>
    </w:p>
    <w:p w14:paraId="4001D03D" w14:textId="77777777" w:rsidR="005904EB" w:rsidRPr="00547BD4" w:rsidRDefault="005904EB" w:rsidP="00547BD4">
      <w:pPr>
        <w:autoSpaceDE w:val="0"/>
        <w:autoSpaceDN w:val="0"/>
        <w:adjustRightInd w:val="0"/>
        <w:spacing w:after="120"/>
        <w:ind w:firstLine="360"/>
        <w:jc w:val="both"/>
        <w:rPr>
          <w:rFonts w:ascii="Calibri" w:hAnsi="Calibri" w:cs="Calibri"/>
          <w:b/>
          <w:bCs/>
          <w:sz w:val="22"/>
          <w:szCs w:val="22"/>
        </w:rPr>
      </w:pPr>
      <w:r w:rsidRPr="00547BD4">
        <w:rPr>
          <w:rFonts w:ascii="Calibri" w:hAnsi="Calibri" w:cs="Calibri"/>
          <w:b/>
          <w:bCs/>
          <w:sz w:val="22"/>
          <w:szCs w:val="22"/>
        </w:rPr>
        <w:t>Výhody:</w:t>
      </w:r>
    </w:p>
    <w:p w14:paraId="209E7846" w14:textId="43B9992D" w:rsidR="005904EB" w:rsidRPr="00547BD4" w:rsidRDefault="005904EB" w:rsidP="00547BD4">
      <w:pPr>
        <w:pStyle w:val="Odstavecseseznamem"/>
        <w:numPr>
          <w:ilvl w:val="0"/>
          <w:numId w:val="15"/>
        </w:numPr>
        <w:autoSpaceDE w:val="0"/>
        <w:autoSpaceDN w:val="0"/>
        <w:adjustRightInd w:val="0"/>
        <w:spacing w:after="120"/>
        <w:ind w:left="714" w:hanging="357"/>
        <w:jc w:val="both"/>
        <w:rPr>
          <w:rFonts w:ascii="Calibri" w:hAnsi="Calibri" w:cs="Calibri"/>
          <w:sz w:val="22"/>
          <w:szCs w:val="22"/>
        </w:rPr>
      </w:pPr>
      <w:r w:rsidRPr="00547BD4">
        <w:rPr>
          <w:rFonts w:ascii="Calibri" w:hAnsi="Calibri" w:cs="Calibri"/>
          <w:sz w:val="22"/>
          <w:szCs w:val="22"/>
        </w:rPr>
        <w:t>Město nenese finanční zátěž (inflační rizika na straně developera)</w:t>
      </w:r>
    </w:p>
    <w:p w14:paraId="7A78CD2C" w14:textId="3C0869E0" w:rsidR="005904EB" w:rsidRPr="00547BD4" w:rsidRDefault="005904EB" w:rsidP="00547BD4">
      <w:pPr>
        <w:pStyle w:val="Odstavecseseznamem"/>
        <w:numPr>
          <w:ilvl w:val="0"/>
          <w:numId w:val="15"/>
        </w:numPr>
        <w:autoSpaceDE w:val="0"/>
        <w:autoSpaceDN w:val="0"/>
        <w:adjustRightInd w:val="0"/>
        <w:spacing w:after="120"/>
        <w:ind w:left="714" w:hanging="357"/>
        <w:jc w:val="both"/>
        <w:rPr>
          <w:rFonts w:ascii="Calibri" w:hAnsi="Calibri" w:cs="Calibri"/>
          <w:sz w:val="22"/>
          <w:szCs w:val="22"/>
        </w:rPr>
      </w:pPr>
      <w:r w:rsidRPr="00547BD4">
        <w:rPr>
          <w:rFonts w:ascii="Calibri" w:hAnsi="Calibri" w:cs="Calibri"/>
          <w:sz w:val="22"/>
          <w:szCs w:val="22"/>
        </w:rPr>
        <w:t>Město nenese osobní zátěž v rámci výstavby a následného prodeje bytů</w:t>
      </w:r>
    </w:p>
    <w:p w14:paraId="07641696" w14:textId="1E800581" w:rsidR="005904EB" w:rsidRPr="00547BD4" w:rsidRDefault="005904EB" w:rsidP="00547BD4">
      <w:pPr>
        <w:pStyle w:val="Odstavecseseznamem"/>
        <w:numPr>
          <w:ilvl w:val="0"/>
          <w:numId w:val="15"/>
        </w:numPr>
        <w:autoSpaceDE w:val="0"/>
        <w:autoSpaceDN w:val="0"/>
        <w:adjustRightInd w:val="0"/>
        <w:spacing w:after="120"/>
        <w:ind w:left="714" w:hanging="357"/>
        <w:jc w:val="both"/>
        <w:rPr>
          <w:rFonts w:ascii="Calibri" w:hAnsi="Calibri" w:cs="Calibri"/>
          <w:sz w:val="22"/>
          <w:szCs w:val="22"/>
        </w:rPr>
      </w:pPr>
      <w:r w:rsidRPr="00547BD4">
        <w:rPr>
          <w:rFonts w:ascii="Calibri" w:hAnsi="Calibri" w:cs="Calibri"/>
          <w:sz w:val="22"/>
          <w:szCs w:val="22"/>
        </w:rPr>
        <w:t>Nositelem záruk developer</w:t>
      </w:r>
    </w:p>
    <w:p w14:paraId="25C326E0" w14:textId="10C383D5" w:rsidR="005904EB" w:rsidRPr="00547BD4" w:rsidRDefault="005904EB" w:rsidP="00547BD4">
      <w:pPr>
        <w:pStyle w:val="Odstavecseseznamem"/>
        <w:numPr>
          <w:ilvl w:val="0"/>
          <w:numId w:val="15"/>
        </w:numPr>
        <w:autoSpaceDE w:val="0"/>
        <w:autoSpaceDN w:val="0"/>
        <w:adjustRightInd w:val="0"/>
        <w:spacing w:after="120"/>
        <w:ind w:left="714" w:hanging="357"/>
        <w:jc w:val="both"/>
        <w:rPr>
          <w:rFonts w:ascii="Calibri" w:hAnsi="Calibri" w:cs="Calibri"/>
          <w:sz w:val="22"/>
          <w:szCs w:val="22"/>
        </w:rPr>
      </w:pPr>
      <w:r w:rsidRPr="00547BD4">
        <w:rPr>
          <w:rFonts w:ascii="Calibri" w:hAnsi="Calibri" w:cs="Calibri"/>
          <w:sz w:val="22"/>
          <w:szCs w:val="22"/>
        </w:rPr>
        <w:t xml:space="preserve">Rizika </w:t>
      </w:r>
      <w:proofErr w:type="spellStart"/>
      <w:r w:rsidRPr="00547BD4">
        <w:rPr>
          <w:rFonts w:ascii="Calibri" w:hAnsi="Calibri" w:cs="Calibri"/>
          <w:sz w:val="22"/>
          <w:szCs w:val="22"/>
        </w:rPr>
        <w:t>neprodeje</w:t>
      </w:r>
      <w:proofErr w:type="spellEnd"/>
      <w:r w:rsidRPr="00547BD4">
        <w:rPr>
          <w:rFonts w:ascii="Calibri" w:hAnsi="Calibri" w:cs="Calibri"/>
          <w:sz w:val="22"/>
          <w:szCs w:val="22"/>
        </w:rPr>
        <w:t xml:space="preserve"> primárně na straně developera</w:t>
      </w:r>
    </w:p>
    <w:p w14:paraId="4AB7238F" w14:textId="77777777" w:rsidR="005904EB" w:rsidRPr="00547BD4" w:rsidRDefault="005904EB" w:rsidP="00547BD4">
      <w:pPr>
        <w:autoSpaceDE w:val="0"/>
        <w:autoSpaceDN w:val="0"/>
        <w:adjustRightInd w:val="0"/>
        <w:spacing w:after="120"/>
        <w:jc w:val="both"/>
        <w:rPr>
          <w:rFonts w:ascii="Calibri" w:hAnsi="Calibri" w:cs="Calibri"/>
          <w:sz w:val="22"/>
          <w:szCs w:val="22"/>
        </w:rPr>
      </w:pPr>
    </w:p>
    <w:p w14:paraId="6EDC0A06" w14:textId="77777777" w:rsidR="005904EB" w:rsidRPr="00547BD4" w:rsidRDefault="005904EB" w:rsidP="00547BD4">
      <w:pPr>
        <w:autoSpaceDE w:val="0"/>
        <w:autoSpaceDN w:val="0"/>
        <w:adjustRightInd w:val="0"/>
        <w:spacing w:after="120"/>
        <w:ind w:firstLine="360"/>
        <w:jc w:val="both"/>
        <w:rPr>
          <w:rFonts w:ascii="Calibri" w:hAnsi="Calibri" w:cs="Calibri"/>
          <w:b/>
          <w:bCs/>
          <w:sz w:val="22"/>
          <w:szCs w:val="22"/>
        </w:rPr>
      </w:pPr>
      <w:r w:rsidRPr="00547BD4">
        <w:rPr>
          <w:rFonts w:ascii="Calibri" w:hAnsi="Calibri" w:cs="Calibri"/>
          <w:b/>
          <w:bCs/>
          <w:sz w:val="22"/>
          <w:szCs w:val="22"/>
        </w:rPr>
        <w:t>Rizika/Nutné ošetřit:</w:t>
      </w:r>
    </w:p>
    <w:p w14:paraId="0A7989A9" w14:textId="598D3147" w:rsidR="005904EB" w:rsidRPr="00547BD4" w:rsidRDefault="005904EB" w:rsidP="00547BD4">
      <w:pPr>
        <w:pStyle w:val="Odstavecseseznamem"/>
        <w:numPr>
          <w:ilvl w:val="0"/>
          <w:numId w:val="15"/>
        </w:numPr>
        <w:autoSpaceDE w:val="0"/>
        <w:autoSpaceDN w:val="0"/>
        <w:adjustRightInd w:val="0"/>
        <w:spacing w:after="120"/>
        <w:jc w:val="both"/>
        <w:rPr>
          <w:rFonts w:ascii="Calibri" w:hAnsi="Calibri" w:cs="Calibri"/>
          <w:sz w:val="22"/>
          <w:szCs w:val="22"/>
        </w:rPr>
      </w:pPr>
      <w:r w:rsidRPr="00547BD4">
        <w:rPr>
          <w:rFonts w:ascii="Calibri" w:hAnsi="Calibri" w:cs="Calibri"/>
          <w:sz w:val="22"/>
          <w:szCs w:val="22"/>
        </w:rPr>
        <w:t xml:space="preserve">Vliv města na podobu realizace </w:t>
      </w:r>
      <w:proofErr w:type="gramStart"/>
      <w:r w:rsidRPr="00547BD4">
        <w:rPr>
          <w:rFonts w:ascii="Calibri" w:hAnsi="Calibri" w:cs="Calibri"/>
          <w:sz w:val="22"/>
          <w:szCs w:val="22"/>
        </w:rPr>
        <w:t>projektu - řešitelné</w:t>
      </w:r>
      <w:proofErr w:type="gramEnd"/>
      <w:r w:rsidRPr="00547BD4">
        <w:rPr>
          <w:rFonts w:ascii="Calibri" w:hAnsi="Calibri" w:cs="Calibri"/>
          <w:sz w:val="22"/>
          <w:szCs w:val="22"/>
        </w:rPr>
        <w:t xml:space="preserve"> smluvními </w:t>
      </w:r>
      <w:proofErr w:type="gramStart"/>
      <w:r w:rsidRPr="00547BD4">
        <w:rPr>
          <w:rFonts w:ascii="Calibri" w:hAnsi="Calibri" w:cs="Calibri"/>
          <w:sz w:val="22"/>
          <w:szCs w:val="22"/>
        </w:rPr>
        <w:t>ujednáními - zde</w:t>
      </w:r>
      <w:proofErr w:type="gramEnd"/>
      <w:r w:rsidRPr="00547BD4">
        <w:rPr>
          <w:rFonts w:ascii="Calibri" w:hAnsi="Calibri" w:cs="Calibri"/>
          <w:sz w:val="22"/>
          <w:szCs w:val="22"/>
        </w:rPr>
        <w:t xml:space="preserve"> k diskusi, kdo bude zpracovávat podkladovou PD a do jakého stupně (varianty od modelu Design and Build, kdy je vše na developerovi až po variantu přípravy PD až do stupně RDS ze strany města) </w:t>
      </w:r>
    </w:p>
    <w:p w14:paraId="73A2C712" w14:textId="6062007B" w:rsidR="005904EB" w:rsidRPr="00547BD4" w:rsidRDefault="005904EB" w:rsidP="00547BD4">
      <w:pPr>
        <w:pStyle w:val="Odstavecseseznamem"/>
        <w:numPr>
          <w:ilvl w:val="0"/>
          <w:numId w:val="15"/>
        </w:numPr>
        <w:autoSpaceDE w:val="0"/>
        <w:autoSpaceDN w:val="0"/>
        <w:adjustRightInd w:val="0"/>
        <w:spacing w:after="120"/>
        <w:jc w:val="both"/>
        <w:rPr>
          <w:rFonts w:ascii="Calibri" w:hAnsi="Calibri" w:cs="Calibri"/>
          <w:sz w:val="22"/>
          <w:szCs w:val="22"/>
        </w:rPr>
      </w:pPr>
      <w:r w:rsidRPr="00547BD4">
        <w:rPr>
          <w:rFonts w:ascii="Calibri" w:hAnsi="Calibri" w:cs="Calibri"/>
          <w:sz w:val="22"/>
          <w:szCs w:val="22"/>
        </w:rPr>
        <w:t xml:space="preserve">Vliv města na prodej bytů finálním </w:t>
      </w:r>
      <w:proofErr w:type="gramStart"/>
      <w:r w:rsidRPr="00547BD4">
        <w:rPr>
          <w:rFonts w:ascii="Calibri" w:hAnsi="Calibri" w:cs="Calibri"/>
          <w:sz w:val="22"/>
          <w:szCs w:val="22"/>
        </w:rPr>
        <w:t>uživatelům - řešitelné</w:t>
      </w:r>
      <w:proofErr w:type="gramEnd"/>
      <w:r w:rsidRPr="00547BD4">
        <w:rPr>
          <w:rFonts w:ascii="Calibri" w:hAnsi="Calibri" w:cs="Calibri"/>
          <w:sz w:val="22"/>
          <w:szCs w:val="22"/>
        </w:rPr>
        <w:t xml:space="preserve"> omezeně + omezená/žádná možnost motivace zájemců o byty ze strany města</w:t>
      </w:r>
    </w:p>
    <w:p w14:paraId="46BC03F6" w14:textId="15F02BD5" w:rsidR="005904EB" w:rsidRPr="00547BD4" w:rsidRDefault="005904EB" w:rsidP="00547BD4">
      <w:pPr>
        <w:pStyle w:val="Odstavecseseznamem"/>
        <w:numPr>
          <w:ilvl w:val="0"/>
          <w:numId w:val="15"/>
        </w:numPr>
        <w:autoSpaceDE w:val="0"/>
        <w:autoSpaceDN w:val="0"/>
        <w:adjustRightInd w:val="0"/>
        <w:spacing w:after="120"/>
        <w:jc w:val="both"/>
        <w:rPr>
          <w:rFonts w:ascii="Calibri" w:hAnsi="Calibri" w:cs="Calibri"/>
          <w:sz w:val="22"/>
          <w:szCs w:val="22"/>
        </w:rPr>
      </w:pPr>
      <w:r w:rsidRPr="00547BD4">
        <w:rPr>
          <w:rFonts w:ascii="Calibri" w:hAnsi="Calibri" w:cs="Calibri"/>
          <w:sz w:val="22"/>
          <w:szCs w:val="22"/>
        </w:rPr>
        <w:t xml:space="preserve">Případný finanční podíl města na výtěžku prodeje </w:t>
      </w:r>
      <w:proofErr w:type="gramStart"/>
      <w:r w:rsidRPr="00547BD4">
        <w:rPr>
          <w:rFonts w:ascii="Calibri" w:hAnsi="Calibri" w:cs="Calibri"/>
          <w:sz w:val="22"/>
          <w:szCs w:val="22"/>
        </w:rPr>
        <w:t>bytů - řešitelné</w:t>
      </w:r>
      <w:proofErr w:type="gramEnd"/>
      <w:r w:rsidRPr="00547BD4">
        <w:rPr>
          <w:rFonts w:ascii="Calibri" w:hAnsi="Calibri" w:cs="Calibri"/>
          <w:sz w:val="22"/>
          <w:szCs w:val="22"/>
        </w:rPr>
        <w:t xml:space="preserve"> smluvními ujednáními</w:t>
      </w:r>
    </w:p>
    <w:p w14:paraId="35F0C8F6" w14:textId="56DA83B8" w:rsidR="005904EB" w:rsidRDefault="005904EB" w:rsidP="00547BD4">
      <w:pPr>
        <w:pStyle w:val="Odstavecseseznamem"/>
        <w:numPr>
          <w:ilvl w:val="0"/>
          <w:numId w:val="15"/>
        </w:numPr>
        <w:autoSpaceDE w:val="0"/>
        <w:autoSpaceDN w:val="0"/>
        <w:adjustRightInd w:val="0"/>
        <w:spacing w:after="120"/>
        <w:jc w:val="both"/>
        <w:rPr>
          <w:rFonts w:ascii="Calibri" w:hAnsi="Calibri" w:cs="Calibri"/>
          <w:sz w:val="22"/>
          <w:szCs w:val="22"/>
        </w:rPr>
      </w:pPr>
      <w:r w:rsidRPr="00547BD4">
        <w:rPr>
          <w:rFonts w:ascii="Calibri" w:hAnsi="Calibri" w:cs="Calibri"/>
          <w:sz w:val="22"/>
          <w:szCs w:val="22"/>
        </w:rPr>
        <w:t xml:space="preserve">Případné záruky města za realizaci projektu (vůči bance/vůči developerovi) v případě </w:t>
      </w:r>
      <w:proofErr w:type="spellStart"/>
      <w:r w:rsidRPr="00547BD4">
        <w:rPr>
          <w:rFonts w:ascii="Calibri" w:hAnsi="Calibri" w:cs="Calibri"/>
          <w:sz w:val="22"/>
          <w:szCs w:val="22"/>
        </w:rPr>
        <w:t>neprodeje</w:t>
      </w:r>
      <w:proofErr w:type="spellEnd"/>
      <w:r w:rsidRPr="00547BD4">
        <w:rPr>
          <w:rFonts w:ascii="Calibri" w:hAnsi="Calibri" w:cs="Calibri"/>
          <w:sz w:val="22"/>
          <w:szCs w:val="22"/>
        </w:rPr>
        <w:t xml:space="preserve"> bytů v určité době apod. (viz výše)</w:t>
      </w:r>
    </w:p>
    <w:p w14:paraId="7710015C" w14:textId="0990C890" w:rsidR="009101AE" w:rsidRPr="00547BD4" w:rsidRDefault="009101AE" w:rsidP="00547BD4">
      <w:pPr>
        <w:pStyle w:val="Odstavecseseznamem"/>
        <w:numPr>
          <w:ilvl w:val="0"/>
          <w:numId w:val="15"/>
        </w:numPr>
        <w:autoSpaceDE w:val="0"/>
        <w:autoSpaceDN w:val="0"/>
        <w:adjustRightInd w:val="0"/>
        <w:spacing w:after="120"/>
        <w:jc w:val="both"/>
        <w:rPr>
          <w:rFonts w:ascii="Calibri" w:hAnsi="Calibri" w:cs="Calibri"/>
          <w:sz w:val="22"/>
          <w:szCs w:val="22"/>
        </w:rPr>
      </w:pPr>
      <w:r>
        <w:rPr>
          <w:rFonts w:ascii="Calibri" w:hAnsi="Calibri" w:cs="Calibri"/>
          <w:sz w:val="22"/>
          <w:szCs w:val="22"/>
        </w:rPr>
        <w:t xml:space="preserve">Rizika neprovedení výstavby či porušení jiných povinností – smluvní pokuty, možnost </w:t>
      </w:r>
      <w:proofErr w:type="spellStart"/>
      <w:r>
        <w:rPr>
          <w:rFonts w:ascii="Calibri" w:hAnsi="Calibri" w:cs="Calibri"/>
          <w:sz w:val="22"/>
          <w:szCs w:val="22"/>
        </w:rPr>
        <w:t>odsotoupení</w:t>
      </w:r>
      <w:proofErr w:type="spellEnd"/>
      <w:r>
        <w:rPr>
          <w:rFonts w:ascii="Calibri" w:hAnsi="Calibri" w:cs="Calibri"/>
          <w:sz w:val="22"/>
          <w:szCs w:val="22"/>
        </w:rPr>
        <w:t xml:space="preserve"> od smlouvy</w:t>
      </w:r>
    </w:p>
    <w:p w14:paraId="715A61FA" w14:textId="77777777" w:rsidR="005904EB" w:rsidRPr="00547BD4" w:rsidRDefault="005904EB" w:rsidP="00547BD4">
      <w:pPr>
        <w:autoSpaceDE w:val="0"/>
        <w:autoSpaceDN w:val="0"/>
        <w:adjustRightInd w:val="0"/>
        <w:spacing w:after="120"/>
        <w:jc w:val="both"/>
        <w:rPr>
          <w:rFonts w:ascii="Calibri" w:hAnsi="Calibri" w:cs="Calibri"/>
          <w:sz w:val="22"/>
          <w:szCs w:val="22"/>
        </w:rPr>
      </w:pPr>
    </w:p>
    <w:p w14:paraId="0FCBBC85" w14:textId="3B75C1BA" w:rsidR="005904EB" w:rsidRPr="00547BD4" w:rsidRDefault="005904EB" w:rsidP="00547BD4">
      <w:pPr>
        <w:numPr>
          <w:ilvl w:val="0"/>
          <w:numId w:val="6"/>
        </w:numPr>
        <w:autoSpaceDE w:val="0"/>
        <w:autoSpaceDN w:val="0"/>
        <w:adjustRightInd w:val="0"/>
        <w:spacing w:after="120"/>
        <w:ind w:left="0" w:firstLine="0"/>
        <w:jc w:val="both"/>
        <w:rPr>
          <w:rFonts w:ascii="Calibri" w:hAnsi="Calibri" w:cs="Calibri"/>
          <w:b/>
          <w:bCs/>
          <w:sz w:val="28"/>
          <w:szCs w:val="28"/>
          <w:u w:val="single"/>
        </w:rPr>
      </w:pPr>
      <w:r w:rsidRPr="00547BD4">
        <w:rPr>
          <w:rFonts w:ascii="Calibri" w:hAnsi="Calibri" w:cs="Calibri"/>
          <w:b/>
          <w:bCs/>
          <w:sz w:val="28"/>
          <w:szCs w:val="28"/>
          <w:u w:val="single"/>
        </w:rPr>
        <w:t>Joint-venture (JV) založené městem + developerem/RK</w:t>
      </w:r>
    </w:p>
    <w:p w14:paraId="640FE682" w14:textId="418D0D3E" w:rsidR="005904EB" w:rsidRPr="00547BD4" w:rsidRDefault="005904EB" w:rsidP="00547BD4">
      <w:pPr>
        <w:pStyle w:val="Odstavecseseznamem"/>
        <w:numPr>
          <w:ilvl w:val="0"/>
          <w:numId w:val="15"/>
        </w:numPr>
        <w:autoSpaceDE w:val="0"/>
        <w:autoSpaceDN w:val="0"/>
        <w:adjustRightInd w:val="0"/>
        <w:spacing w:after="120"/>
        <w:jc w:val="both"/>
        <w:rPr>
          <w:rFonts w:ascii="Calibri" w:hAnsi="Calibri" w:cs="Calibri"/>
          <w:sz w:val="22"/>
          <w:szCs w:val="22"/>
        </w:rPr>
      </w:pPr>
      <w:r w:rsidRPr="00547BD4">
        <w:rPr>
          <w:rFonts w:ascii="Calibri" w:hAnsi="Calibri" w:cs="Calibri"/>
          <w:sz w:val="22"/>
          <w:szCs w:val="22"/>
        </w:rPr>
        <w:t>Předpokládá založení JV, tedy nové entity (zřejmě s.r.o.), jejímiž společníky budou město a developer/RK</w:t>
      </w:r>
    </w:p>
    <w:p w14:paraId="510B00D0" w14:textId="130DC8AB" w:rsidR="005904EB" w:rsidRPr="00547BD4" w:rsidRDefault="005904EB" w:rsidP="00547BD4">
      <w:pPr>
        <w:pStyle w:val="Odstavecseseznamem"/>
        <w:numPr>
          <w:ilvl w:val="0"/>
          <w:numId w:val="15"/>
        </w:numPr>
        <w:autoSpaceDE w:val="0"/>
        <w:autoSpaceDN w:val="0"/>
        <w:adjustRightInd w:val="0"/>
        <w:spacing w:after="120"/>
        <w:jc w:val="both"/>
        <w:rPr>
          <w:rFonts w:ascii="Calibri" w:hAnsi="Calibri" w:cs="Calibri"/>
          <w:sz w:val="22"/>
          <w:szCs w:val="22"/>
        </w:rPr>
      </w:pPr>
      <w:r w:rsidRPr="00547BD4">
        <w:rPr>
          <w:rFonts w:ascii="Calibri" w:hAnsi="Calibri" w:cs="Calibri"/>
          <w:sz w:val="22"/>
          <w:szCs w:val="22"/>
        </w:rPr>
        <w:t>Do tohoto JV město vnese vklad v podobě pozemků a developer/RK vnese finanční vklad na pokrytí výstavby bytů</w:t>
      </w:r>
    </w:p>
    <w:p w14:paraId="2E2B0182" w14:textId="1D950E82" w:rsidR="005904EB" w:rsidRPr="00547BD4" w:rsidRDefault="005904EB" w:rsidP="00547BD4">
      <w:pPr>
        <w:pStyle w:val="Odstavecseseznamem"/>
        <w:numPr>
          <w:ilvl w:val="0"/>
          <w:numId w:val="15"/>
        </w:numPr>
        <w:autoSpaceDE w:val="0"/>
        <w:autoSpaceDN w:val="0"/>
        <w:adjustRightInd w:val="0"/>
        <w:spacing w:after="120"/>
        <w:jc w:val="both"/>
        <w:rPr>
          <w:rFonts w:ascii="Calibri" w:hAnsi="Calibri" w:cs="Calibri"/>
          <w:sz w:val="22"/>
          <w:szCs w:val="22"/>
        </w:rPr>
      </w:pPr>
      <w:r w:rsidRPr="00547BD4">
        <w:rPr>
          <w:rFonts w:ascii="Calibri" w:hAnsi="Calibri" w:cs="Calibri"/>
          <w:sz w:val="22"/>
          <w:szCs w:val="22"/>
        </w:rPr>
        <w:t>Investorem samotné výstavby bytů a subjektem, který realizuje následný prodej bytů bude nově založené JV (stavební práce mohou být realizovány externí stavební společností, prodej bytů může zajišťovat externí RK)</w:t>
      </w:r>
    </w:p>
    <w:p w14:paraId="42E598D1" w14:textId="77777777" w:rsidR="005904EB" w:rsidRPr="00547BD4" w:rsidRDefault="005904EB" w:rsidP="00547BD4">
      <w:pPr>
        <w:autoSpaceDE w:val="0"/>
        <w:autoSpaceDN w:val="0"/>
        <w:adjustRightInd w:val="0"/>
        <w:spacing w:after="120"/>
        <w:jc w:val="both"/>
        <w:rPr>
          <w:rFonts w:ascii="Calibri" w:hAnsi="Calibri" w:cs="Calibri"/>
          <w:sz w:val="22"/>
          <w:szCs w:val="22"/>
        </w:rPr>
      </w:pPr>
    </w:p>
    <w:p w14:paraId="7D24536D" w14:textId="77777777" w:rsidR="005904EB" w:rsidRPr="00547BD4" w:rsidRDefault="005904EB" w:rsidP="00547BD4">
      <w:pPr>
        <w:autoSpaceDE w:val="0"/>
        <w:autoSpaceDN w:val="0"/>
        <w:adjustRightInd w:val="0"/>
        <w:spacing w:after="120"/>
        <w:jc w:val="both"/>
        <w:rPr>
          <w:rFonts w:ascii="Calibri" w:hAnsi="Calibri" w:cs="Calibri"/>
          <w:b/>
          <w:bCs/>
          <w:sz w:val="22"/>
          <w:szCs w:val="22"/>
        </w:rPr>
      </w:pPr>
      <w:r w:rsidRPr="00547BD4">
        <w:rPr>
          <w:rFonts w:ascii="Calibri" w:hAnsi="Calibri" w:cs="Calibri"/>
          <w:b/>
          <w:bCs/>
          <w:sz w:val="22"/>
          <w:szCs w:val="22"/>
        </w:rPr>
        <w:t>Výhody:</w:t>
      </w:r>
    </w:p>
    <w:p w14:paraId="75A18411" w14:textId="2FBEC6C1" w:rsidR="005904EB" w:rsidRPr="00547BD4" w:rsidRDefault="005904EB" w:rsidP="00547BD4">
      <w:pPr>
        <w:pStyle w:val="Odstavecseseznamem"/>
        <w:numPr>
          <w:ilvl w:val="0"/>
          <w:numId w:val="15"/>
        </w:numPr>
        <w:autoSpaceDE w:val="0"/>
        <w:autoSpaceDN w:val="0"/>
        <w:adjustRightInd w:val="0"/>
        <w:spacing w:after="120"/>
        <w:jc w:val="both"/>
        <w:rPr>
          <w:rFonts w:ascii="Calibri" w:hAnsi="Calibri" w:cs="Calibri"/>
          <w:sz w:val="22"/>
          <w:szCs w:val="22"/>
        </w:rPr>
      </w:pPr>
      <w:r w:rsidRPr="00547BD4">
        <w:rPr>
          <w:rFonts w:ascii="Calibri" w:hAnsi="Calibri" w:cs="Calibri"/>
          <w:sz w:val="22"/>
          <w:szCs w:val="22"/>
        </w:rPr>
        <w:lastRenderedPageBreak/>
        <w:t>Město nenese finanční zátěž (nebude-li s developerem/RK dohodnuto jinak), je třeba počítat s náklady na vytvoření JV</w:t>
      </w:r>
    </w:p>
    <w:p w14:paraId="50546999" w14:textId="4C5A5346" w:rsidR="005904EB" w:rsidRPr="00547BD4" w:rsidRDefault="005904EB" w:rsidP="00547BD4">
      <w:pPr>
        <w:pStyle w:val="Odstavecseseznamem"/>
        <w:numPr>
          <w:ilvl w:val="0"/>
          <w:numId w:val="15"/>
        </w:numPr>
        <w:autoSpaceDE w:val="0"/>
        <w:autoSpaceDN w:val="0"/>
        <w:adjustRightInd w:val="0"/>
        <w:spacing w:after="120"/>
        <w:jc w:val="both"/>
        <w:rPr>
          <w:rFonts w:ascii="Calibri" w:hAnsi="Calibri" w:cs="Calibri"/>
          <w:sz w:val="22"/>
          <w:szCs w:val="22"/>
        </w:rPr>
      </w:pPr>
      <w:r w:rsidRPr="00547BD4">
        <w:rPr>
          <w:rFonts w:ascii="Calibri" w:hAnsi="Calibri" w:cs="Calibri"/>
          <w:sz w:val="22"/>
          <w:szCs w:val="22"/>
        </w:rPr>
        <w:t xml:space="preserve">Město nese </w:t>
      </w:r>
      <w:r w:rsidR="009101AE">
        <w:rPr>
          <w:rFonts w:ascii="Calibri" w:hAnsi="Calibri" w:cs="Calibri"/>
          <w:sz w:val="22"/>
          <w:szCs w:val="22"/>
        </w:rPr>
        <w:t>(</w:t>
      </w:r>
      <w:r w:rsidRPr="00547BD4">
        <w:rPr>
          <w:rFonts w:ascii="Calibri" w:hAnsi="Calibri" w:cs="Calibri"/>
          <w:sz w:val="22"/>
          <w:szCs w:val="22"/>
        </w:rPr>
        <w:t>omezenou</w:t>
      </w:r>
      <w:r w:rsidR="009101AE">
        <w:rPr>
          <w:rFonts w:ascii="Calibri" w:hAnsi="Calibri" w:cs="Calibri"/>
          <w:sz w:val="22"/>
          <w:szCs w:val="22"/>
        </w:rPr>
        <w:t>)</w:t>
      </w:r>
      <w:r w:rsidRPr="00547BD4">
        <w:rPr>
          <w:rFonts w:ascii="Calibri" w:hAnsi="Calibri" w:cs="Calibri"/>
          <w:sz w:val="22"/>
          <w:szCs w:val="22"/>
        </w:rPr>
        <w:t xml:space="preserve"> osobní zátěž v rámci výstavby a následného prodeje bytů v podobě vyslání zástupců města do orgánů JV</w:t>
      </w:r>
    </w:p>
    <w:p w14:paraId="5164024D" w14:textId="77777777" w:rsidR="005904EB" w:rsidRPr="00547BD4" w:rsidRDefault="005904EB" w:rsidP="00547BD4">
      <w:pPr>
        <w:autoSpaceDE w:val="0"/>
        <w:autoSpaceDN w:val="0"/>
        <w:adjustRightInd w:val="0"/>
        <w:spacing w:after="120"/>
        <w:jc w:val="both"/>
        <w:rPr>
          <w:rFonts w:ascii="Calibri" w:hAnsi="Calibri" w:cs="Calibri"/>
          <w:sz w:val="22"/>
          <w:szCs w:val="22"/>
        </w:rPr>
      </w:pPr>
    </w:p>
    <w:p w14:paraId="04B91726" w14:textId="77777777" w:rsidR="005904EB" w:rsidRPr="00547BD4" w:rsidRDefault="005904EB" w:rsidP="00547BD4">
      <w:pPr>
        <w:autoSpaceDE w:val="0"/>
        <w:autoSpaceDN w:val="0"/>
        <w:adjustRightInd w:val="0"/>
        <w:spacing w:after="120"/>
        <w:jc w:val="both"/>
        <w:rPr>
          <w:rFonts w:ascii="Calibri" w:hAnsi="Calibri" w:cs="Calibri"/>
          <w:b/>
          <w:bCs/>
          <w:sz w:val="22"/>
          <w:szCs w:val="22"/>
        </w:rPr>
      </w:pPr>
      <w:r w:rsidRPr="00547BD4">
        <w:rPr>
          <w:rFonts w:ascii="Calibri" w:hAnsi="Calibri" w:cs="Calibri"/>
          <w:b/>
          <w:bCs/>
          <w:sz w:val="22"/>
          <w:szCs w:val="22"/>
        </w:rPr>
        <w:t>Rizika/Nutné ošetřit:</w:t>
      </w:r>
    </w:p>
    <w:p w14:paraId="4BB9B1BE" w14:textId="6F510FE8" w:rsidR="005904EB" w:rsidRPr="00547BD4" w:rsidRDefault="005904EB" w:rsidP="00547BD4">
      <w:pPr>
        <w:pStyle w:val="Odstavecseseznamem"/>
        <w:numPr>
          <w:ilvl w:val="0"/>
          <w:numId w:val="15"/>
        </w:numPr>
        <w:autoSpaceDE w:val="0"/>
        <w:autoSpaceDN w:val="0"/>
        <w:adjustRightInd w:val="0"/>
        <w:spacing w:after="120"/>
        <w:jc w:val="both"/>
        <w:rPr>
          <w:rFonts w:ascii="Calibri" w:hAnsi="Calibri" w:cs="Calibri"/>
          <w:sz w:val="22"/>
          <w:szCs w:val="22"/>
        </w:rPr>
      </w:pPr>
      <w:r w:rsidRPr="00547BD4">
        <w:rPr>
          <w:rFonts w:ascii="Calibri" w:hAnsi="Calibri" w:cs="Calibri"/>
          <w:sz w:val="22"/>
          <w:szCs w:val="22"/>
        </w:rPr>
        <w:t xml:space="preserve">Zajištění financování </w:t>
      </w:r>
      <w:proofErr w:type="gramStart"/>
      <w:r w:rsidRPr="00547BD4">
        <w:rPr>
          <w:rFonts w:ascii="Calibri" w:hAnsi="Calibri" w:cs="Calibri"/>
          <w:sz w:val="22"/>
          <w:szCs w:val="22"/>
        </w:rPr>
        <w:t>výstavby - ručení</w:t>
      </w:r>
      <w:proofErr w:type="gramEnd"/>
      <w:r w:rsidRPr="00547BD4">
        <w:rPr>
          <w:rFonts w:ascii="Calibri" w:hAnsi="Calibri" w:cs="Calibri"/>
          <w:sz w:val="22"/>
          <w:szCs w:val="22"/>
        </w:rPr>
        <w:t xml:space="preserve"> města/ručení developera/RK za závazky JV?</w:t>
      </w:r>
    </w:p>
    <w:p w14:paraId="2DE4B4EB" w14:textId="26B6BF67" w:rsidR="005904EB" w:rsidRPr="00547BD4" w:rsidRDefault="005904EB" w:rsidP="00547BD4">
      <w:pPr>
        <w:pStyle w:val="Odstavecseseznamem"/>
        <w:numPr>
          <w:ilvl w:val="0"/>
          <w:numId w:val="15"/>
        </w:numPr>
        <w:autoSpaceDE w:val="0"/>
        <w:autoSpaceDN w:val="0"/>
        <w:adjustRightInd w:val="0"/>
        <w:spacing w:after="120"/>
        <w:jc w:val="both"/>
        <w:rPr>
          <w:rFonts w:ascii="Calibri" w:hAnsi="Calibri" w:cs="Calibri"/>
          <w:sz w:val="22"/>
          <w:szCs w:val="22"/>
        </w:rPr>
      </w:pPr>
      <w:r w:rsidRPr="00547BD4">
        <w:rPr>
          <w:rFonts w:ascii="Calibri" w:hAnsi="Calibri" w:cs="Calibri"/>
          <w:sz w:val="22"/>
          <w:szCs w:val="22"/>
        </w:rPr>
        <w:t xml:space="preserve">Vliv města na podobu realizace </w:t>
      </w:r>
      <w:proofErr w:type="gramStart"/>
      <w:r w:rsidRPr="00547BD4">
        <w:rPr>
          <w:rFonts w:ascii="Calibri" w:hAnsi="Calibri" w:cs="Calibri"/>
          <w:sz w:val="22"/>
          <w:szCs w:val="22"/>
        </w:rPr>
        <w:t>projektu - řešitelné</w:t>
      </w:r>
      <w:proofErr w:type="gramEnd"/>
      <w:r w:rsidRPr="00547BD4">
        <w:rPr>
          <w:rFonts w:ascii="Calibri" w:hAnsi="Calibri" w:cs="Calibri"/>
          <w:sz w:val="22"/>
          <w:szCs w:val="22"/>
        </w:rPr>
        <w:t xml:space="preserve"> smluvními ujednáními, resp. v rámci dohody týkajících se založení JV</w:t>
      </w:r>
    </w:p>
    <w:p w14:paraId="39FD6E9E" w14:textId="63E3117C" w:rsidR="005904EB" w:rsidRPr="00547BD4" w:rsidRDefault="005904EB" w:rsidP="00547BD4">
      <w:pPr>
        <w:pStyle w:val="Odstavecseseznamem"/>
        <w:numPr>
          <w:ilvl w:val="0"/>
          <w:numId w:val="15"/>
        </w:numPr>
        <w:autoSpaceDE w:val="0"/>
        <w:autoSpaceDN w:val="0"/>
        <w:adjustRightInd w:val="0"/>
        <w:spacing w:after="120"/>
        <w:jc w:val="both"/>
        <w:rPr>
          <w:rFonts w:ascii="Calibri" w:hAnsi="Calibri" w:cs="Calibri"/>
          <w:sz w:val="22"/>
          <w:szCs w:val="22"/>
        </w:rPr>
      </w:pPr>
      <w:r w:rsidRPr="00547BD4">
        <w:rPr>
          <w:rFonts w:ascii="Calibri" w:hAnsi="Calibri" w:cs="Calibri"/>
          <w:sz w:val="22"/>
          <w:szCs w:val="22"/>
        </w:rPr>
        <w:t xml:space="preserve">Vliv města na prodej bytů finálním </w:t>
      </w:r>
      <w:proofErr w:type="gramStart"/>
      <w:r w:rsidRPr="00547BD4">
        <w:rPr>
          <w:rFonts w:ascii="Calibri" w:hAnsi="Calibri" w:cs="Calibri"/>
          <w:sz w:val="22"/>
          <w:szCs w:val="22"/>
        </w:rPr>
        <w:t>uživatelům - řešitelné</w:t>
      </w:r>
      <w:proofErr w:type="gramEnd"/>
      <w:r w:rsidRPr="00547BD4">
        <w:rPr>
          <w:rFonts w:ascii="Calibri" w:hAnsi="Calibri" w:cs="Calibri"/>
          <w:sz w:val="22"/>
          <w:szCs w:val="22"/>
        </w:rPr>
        <w:t xml:space="preserve"> smluvními ujednáními, resp. v rámci dohody týkajících se založení JV</w:t>
      </w:r>
    </w:p>
    <w:p w14:paraId="4A8975AB" w14:textId="04E62789" w:rsidR="005904EB" w:rsidRPr="00547BD4" w:rsidRDefault="005904EB" w:rsidP="00547BD4">
      <w:pPr>
        <w:pStyle w:val="Odstavecseseznamem"/>
        <w:numPr>
          <w:ilvl w:val="0"/>
          <w:numId w:val="15"/>
        </w:numPr>
        <w:autoSpaceDE w:val="0"/>
        <w:autoSpaceDN w:val="0"/>
        <w:adjustRightInd w:val="0"/>
        <w:spacing w:after="120"/>
        <w:jc w:val="both"/>
        <w:rPr>
          <w:rFonts w:ascii="Calibri" w:hAnsi="Calibri" w:cs="Calibri"/>
          <w:sz w:val="22"/>
          <w:szCs w:val="22"/>
        </w:rPr>
      </w:pPr>
      <w:r w:rsidRPr="00547BD4">
        <w:rPr>
          <w:rFonts w:ascii="Calibri" w:hAnsi="Calibri" w:cs="Calibri"/>
          <w:sz w:val="22"/>
          <w:szCs w:val="22"/>
        </w:rPr>
        <w:t>Stanovení podílů na zisku JV, tj. rozdělení zisku z prodeje bytů mezi město a developera/RK</w:t>
      </w:r>
    </w:p>
    <w:p w14:paraId="16740BE6" w14:textId="571F5886" w:rsidR="005904EB" w:rsidRPr="00547BD4" w:rsidRDefault="005904EB" w:rsidP="00547BD4">
      <w:pPr>
        <w:pStyle w:val="Odstavecseseznamem"/>
        <w:numPr>
          <w:ilvl w:val="0"/>
          <w:numId w:val="15"/>
        </w:numPr>
        <w:autoSpaceDE w:val="0"/>
        <w:autoSpaceDN w:val="0"/>
        <w:adjustRightInd w:val="0"/>
        <w:spacing w:after="120"/>
        <w:jc w:val="both"/>
        <w:rPr>
          <w:rFonts w:ascii="Calibri" w:hAnsi="Calibri" w:cs="Calibri"/>
          <w:sz w:val="22"/>
          <w:szCs w:val="22"/>
        </w:rPr>
      </w:pPr>
      <w:r w:rsidRPr="00547BD4">
        <w:rPr>
          <w:rFonts w:ascii="Calibri" w:hAnsi="Calibri" w:cs="Calibri"/>
          <w:sz w:val="22"/>
          <w:szCs w:val="22"/>
        </w:rPr>
        <w:t>Vlivy inflace v průběhu projektu</w:t>
      </w:r>
    </w:p>
    <w:p w14:paraId="7CF923CF" w14:textId="1D899855" w:rsidR="005904EB" w:rsidRPr="00547BD4" w:rsidRDefault="005904EB" w:rsidP="00547BD4">
      <w:pPr>
        <w:pStyle w:val="Odstavecseseznamem"/>
        <w:numPr>
          <w:ilvl w:val="0"/>
          <w:numId w:val="15"/>
        </w:numPr>
        <w:autoSpaceDE w:val="0"/>
        <w:autoSpaceDN w:val="0"/>
        <w:adjustRightInd w:val="0"/>
        <w:spacing w:after="120"/>
        <w:jc w:val="both"/>
        <w:rPr>
          <w:rFonts w:ascii="Calibri" w:hAnsi="Calibri" w:cs="Calibri"/>
          <w:sz w:val="22"/>
          <w:szCs w:val="22"/>
        </w:rPr>
      </w:pPr>
      <w:r w:rsidRPr="00547BD4">
        <w:rPr>
          <w:rFonts w:ascii="Calibri" w:hAnsi="Calibri" w:cs="Calibri"/>
          <w:sz w:val="22"/>
          <w:szCs w:val="22"/>
        </w:rPr>
        <w:t>Případné záruky města za realizaci projektu (vůči bance/vůči developerovi), resp. důsledky neprodejné bytů v určité době</w:t>
      </w:r>
    </w:p>
    <w:p w14:paraId="7CDFB14F" w14:textId="7034F43B" w:rsidR="005904EB" w:rsidRPr="00547BD4" w:rsidRDefault="005904EB" w:rsidP="00547BD4">
      <w:pPr>
        <w:pStyle w:val="Odstavecseseznamem"/>
        <w:numPr>
          <w:ilvl w:val="0"/>
          <w:numId w:val="15"/>
        </w:numPr>
        <w:autoSpaceDE w:val="0"/>
        <w:autoSpaceDN w:val="0"/>
        <w:adjustRightInd w:val="0"/>
        <w:spacing w:after="120"/>
        <w:jc w:val="both"/>
        <w:rPr>
          <w:rFonts w:ascii="Calibri" w:hAnsi="Calibri" w:cs="Calibri"/>
          <w:sz w:val="22"/>
          <w:szCs w:val="22"/>
        </w:rPr>
      </w:pPr>
      <w:r w:rsidRPr="00547BD4">
        <w:rPr>
          <w:rFonts w:ascii="Calibri" w:hAnsi="Calibri" w:cs="Calibri"/>
          <w:sz w:val="22"/>
          <w:szCs w:val="22"/>
        </w:rPr>
        <w:t xml:space="preserve">Nositelem záruk je </w:t>
      </w:r>
      <w:proofErr w:type="gramStart"/>
      <w:r w:rsidRPr="00547BD4">
        <w:rPr>
          <w:rFonts w:ascii="Calibri" w:hAnsi="Calibri" w:cs="Calibri"/>
          <w:sz w:val="22"/>
          <w:szCs w:val="22"/>
        </w:rPr>
        <w:t>JV - lze</w:t>
      </w:r>
      <w:proofErr w:type="gramEnd"/>
      <w:r w:rsidRPr="00547BD4">
        <w:rPr>
          <w:rFonts w:ascii="Calibri" w:hAnsi="Calibri" w:cs="Calibri"/>
          <w:sz w:val="22"/>
          <w:szCs w:val="22"/>
        </w:rPr>
        <w:t xml:space="preserve"> přenést smluvními ujednáními, resp. v rámci dohody týkajících se založení JV na developera/RK </w:t>
      </w:r>
    </w:p>
    <w:p w14:paraId="2CA2204E" w14:textId="55032A26" w:rsidR="005904EB" w:rsidRPr="00547BD4" w:rsidRDefault="005904EB" w:rsidP="00547BD4">
      <w:pPr>
        <w:pStyle w:val="Odstavecseseznamem"/>
        <w:numPr>
          <w:ilvl w:val="0"/>
          <w:numId w:val="15"/>
        </w:numPr>
        <w:autoSpaceDE w:val="0"/>
        <w:autoSpaceDN w:val="0"/>
        <w:adjustRightInd w:val="0"/>
        <w:spacing w:after="120"/>
        <w:jc w:val="both"/>
        <w:rPr>
          <w:rFonts w:ascii="Calibri" w:hAnsi="Calibri" w:cs="Calibri"/>
          <w:sz w:val="22"/>
          <w:szCs w:val="22"/>
        </w:rPr>
      </w:pPr>
      <w:r w:rsidRPr="00547BD4">
        <w:rPr>
          <w:rFonts w:ascii="Calibri" w:hAnsi="Calibri" w:cs="Calibri"/>
          <w:sz w:val="22"/>
          <w:szCs w:val="22"/>
        </w:rPr>
        <w:t>Následné „využití“ JV (</w:t>
      </w:r>
      <w:proofErr w:type="gramStart"/>
      <w:r w:rsidRPr="00547BD4">
        <w:rPr>
          <w:rFonts w:ascii="Calibri" w:hAnsi="Calibri" w:cs="Calibri"/>
          <w:sz w:val="22"/>
          <w:szCs w:val="22"/>
        </w:rPr>
        <w:t>likvidace?/</w:t>
      </w:r>
      <w:proofErr w:type="gramEnd"/>
      <w:r w:rsidRPr="00547BD4">
        <w:rPr>
          <w:rFonts w:ascii="Calibri" w:hAnsi="Calibri" w:cs="Calibri"/>
          <w:sz w:val="22"/>
          <w:szCs w:val="22"/>
        </w:rPr>
        <w:t>ponechání JV pro jiné účely/projekty)</w:t>
      </w:r>
    </w:p>
    <w:p w14:paraId="34CC4D5D" w14:textId="77777777" w:rsidR="005904EB" w:rsidRPr="00547BD4" w:rsidRDefault="005904EB" w:rsidP="00547BD4">
      <w:pPr>
        <w:autoSpaceDE w:val="0"/>
        <w:autoSpaceDN w:val="0"/>
        <w:adjustRightInd w:val="0"/>
        <w:spacing w:after="120"/>
        <w:jc w:val="both"/>
        <w:rPr>
          <w:rFonts w:ascii="Calibri" w:hAnsi="Calibri" w:cs="Calibri"/>
          <w:sz w:val="22"/>
          <w:szCs w:val="22"/>
        </w:rPr>
      </w:pPr>
    </w:p>
    <w:p w14:paraId="1CC0C746" w14:textId="5242395F" w:rsidR="005904EB" w:rsidRPr="00547BD4" w:rsidRDefault="005904EB" w:rsidP="00547BD4">
      <w:pPr>
        <w:numPr>
          <w:ilvl w:val="0"/>
          <w:numId w:val="10"/>
        </w:numPr>
        <w:autoSpaceDE w:val="0"/>
        <w:autoSpaceDN w:val="0"/>
        <w:adjustRightInd w:val="0"/>
        <w:spacing w:after="120"/>
        <w:ind w:left="0" w:firstLine="0"/>
        <w:jc w:val="both"/>
        <w:rPr>
          <w:rFonts w:ascii="Calibri" w:hAnsi="Calibri" w:cs="Calibri"/>
          <w:b/>
          <w:bCs/>
          <w:sz w:val="28"/>
          <w:szCs w:val="28"/>
          <w:u w:val="single"/>
        </w:rPr>
      </w:pPr>
      <w:r w:rsidRPr="00547BD4">
        <w:rPr>
          <w:rFonts w:ascii="Calibri" w:hAnsi="Calibri" w:cs="Calibri"/>
          <w:b/>
          <w:bCs/>
          <w:sz w:val="28"/>
          <w:szCs w:val="28"/>
          <w:u w:val="single"/>
        </w:rPr>
        <w:t>Město staví samo</w:t>
      </w:r>
    </w:p>
    <w:p w14:paraId="2AA97DC8" w14:textId="489213BB" w:rsidR="005904EB" w:rsidRPr="00547BD4" w:rsidRDefault="005904EB" w:rsidP="00547BD4">
      <w:pPr>
        <w:pStyle w:val="Odstavecseseznamem"/>
        <w:numPr>
          <w:ilvl w:val="0"/>
          <w:numId w:val="15"/>
        </w:numPr>
        <w:autoSpaceDE w:val="0"/>
        <w:autoSpaceDN w:val="0"/>
        <w:adjustRightInd w:val="0"/>
        <w:spacing w:after="120"/>
        <w:jc w:val="both"/>
        <w:rPr>
          <w:rFonts w:ascii="Calibri" w:hAnsi="Calibri" w:cs="Calibri"/>
          <w:sz w:val="22"/>
          <w:szCs w:val="22"/>
        </w:rPr>
      </w:pPr>
      <w:r w:rsidRPr="00547BD4">
        <w:rPr>
          <w:rFonts w:ascii="Calibri" w:hAnsi="Calibri" w:cs="Calibri"/>
          <w:sz w:val="22"/>
          <w:szCs w:val="22"/>
        </w:rPr>
        <w:t>Město je investorem výstavby bytů</w:t>
      </w:r>
    </w:p>
    <w:p w14:paraId="434B21B8" w14:textId="72D210E6" w:rsidR="005904EB" w:rsidRPr="00547BD4" w:rsidRDefault="005904EB" w:rsidP="00547BD4">
      <w:pPr>
        <w:pStyle w:val="Odstavecseseznamem"/>
        <w:numPr>
          <w:ilvl w:val="0"/>
          <w:numId w:val="15"/>
        </w:numPr>
        <w:autoSpaceDE w:val="0"/>
        <w:autoSpaceDN w:val="0"/>
        <w:adjustRightInd w:val="0"/>
        <w:spacing w:after="120"/>
        <w:jc w:val="both"/>
        <w:rPr>
          <w:rFonts w:ascii="Calibri" w:hAnsi="Calibri" w:cs="Calibri"/>
          <w:sz w:val="22"/>
          <w:szCs w:val="22"/>
        </w:rPr>
      </w:pPr>
      <w:r w:rsidRPr="00547BD4">
        <w:rPr>
          <w:rFonts w:ascii="Calibri" w:hAnsi="Calibri" w:cs="Calibri"/>
          <w:sz w:val="22"/>
          <w:szCs w:val="22"/>
        </w:rPr>
        <w:t>Město nese finanční zátěž spojenou s výstavbou bytů</w:t>
      </w:r>
    </w:p>
    <w:p w14:paraId="3459754C" w14:textId="433B2C7C" w:rsidR="005904EB" w:rsidRPr="00547BD4" w:rsidRDefault="005904EB" w:rsidP="00547BD4">
      <w:pPr>
        <w:pStyle w:val="Odstavecseseznamem"/>
        <w:numPr>
          <w:ilvl w:val="0"/>
          <w:numId w:val="15"/>
        </w:numPr>
        <w:autoSpaceDE w:val="0"/>
        <w:autoSpaceDN w:val="0"/>
        <w:adjustRightInd w:val="0"/>
        <w:spacing w:after="120"/>
        <w:jc w:val="both"/>
        <w:rPr>
          <w:rFonts w:ascii="Calibri" w:hAnsi="Calibri" w:cs="Calibri"/>
          <w:sz w:val="22"/>
          <w:szCs w:val="22"/>
        </w:rPr>
      </w:pPr>
      <w:r w:rsidRPr="00547BD4">
        <w:rPr>
          <w:rFonts w:ascii="Calibri" w:hAnsi="Calibri" w:cs="Calibri"/>
          <w:sz w:val="22"/>
          <w:szCs w:val="22"/>
        </w:rPr>
        <w:t xml:space="preserve">Město nese osobní zátěž spojenou s realizací výstavby </w:t>
      </w:r>
      <w:proofErr w:type="gramStart"/>
      <w:r w:rsidRPr="00547BD4">
        <w:rPr>
          <w:rFonts w:ascii="Calibri" w:hAnsi="Calibri" w:cs="Calibri"/>
          <w:sz w:val="22"/>
          <w:szCs w:val="22"/>
        </w:rPr>
        <w:t>bytů - PD</w:t>
      </w:r>
      <w:proofErr w:type="gramEnd"/>
      <w:r w:rsidRPr="00547BD4">
        <w:rPr>
          <w:rFonts w:ascii="Calibri" w:hAnsi="Calibri" w:cs="Calibri"/>
          <w:sz w:val="22"/>
          <w:szCs w:val="22"/>
        </w:rPr>
        <w:t xml:space="preserve"> bude zpracována externím projektantem, výstavba bude zajištěna stavební společností, nicméně nutnost dozorovat tyto procesy (TDI neřeší vše)</w:t>
      </w:r>
    </w:p>
    <w:p w14:paraId="66F5BC33" w14:textId="00C09B99" w:rsidR="005904EB" w:rsidRPr="00547BD4" w:rsidRDefault="005904EB" w:rsidP="00547BD4">
      <w:pPr>
        <w:pStyle w:val="Odstavecseseznamem"/>
        <w:numPr>
          <w:ilvl w:val="0"/>
          <w:numId w:val="15"/>
        </w:numPr>
        <w:autoSpaceDE w:val="0"/>
        <w:autoSpaceDN w:val="0"/>
        <w:adjustRightInd w:val="0"/>
        <w:spacing w:after="120"/>
        <w:jc w:val="both"/>
        <w:rPr>
          <w:rFonts w:ascii="Calibri" w:hAnsi="Calibri" w:cs="Calibri"/>
          <w:sz w:val="22"/>
          <w:szCs w:val="22"/>
        </w:rPr>
      </w:pPr>
      <w:r w:rsidRPr="00547BD4">
        <w:rPr>
          <w:rFonts w:ascii="Calibri" w:hAnsi="Calibri" w:cs="Calibri"/>
          <w:sz w:val="22"/>
          <w:szCs w:val="22"/>
        </w:rPr>
        <w:t xml:space="preserve">Město nese osobní zátěž spojenou s prodejem </w:t>
      </w:r>
      <w:proofErr w:type="gramStart"/>
      <w:r w:rsidRPr="00547BD4">
        <w:rPr>
          <w:rFonts w:ascii="Calibri" w:hAnsi="Calibri" w:cs="Calibri"/>
          <w:sz w:val="22"/>
          <w:szCs w:val="22"/>
        </w:rPr>
        <w:t>bytů - lze</w:t>
      </w:r>
      <w:proofErr w:type="gramEnd"/>
      <w:r w:rsidRPr="00547BD4">
        <w:rPr>
          <w:rFonts w:ascii="Calibri" w:hAnsi="Calibri" w:cs="Calibri"/>
          <w:sz w:val="22"/>
          <w:szCs w:val="22"/>
        </w:rPr>
        <w:t xml:space="preserve"> přenést na externí RK</w:t>
      </w:r>
    </w:p>
    <w:p w14:paraId="7C41D753" w14:textId="099DE6FD" w:rsidR="005904EB" w:rsidRPr="00547BD4" w:rsidRDefault="005904EB" w:rsidP="00547BD4">
      <w:pPr>
        <w:pStyle w:val="Odstavecseseznamem"/>
        <w:numPr>
          <w:ilvl w:val="0"/>
          <w:numId w:val="15"/>
        </w:numPr>
        <w:autoSpaceDE w:val="0"/>
        <w:autoSpaceDN w:val="0"/>
        <w:adjustRightInd w:val="0"/>
        <w:spacing w:after="120"/>
        <w:jc w:val="both"/>
        <w:rPr>
          <w:rFonts w:ascii="Calibri" w:hAnsi="Calibri" w:cs="Calibri"/>
          <w:sz w:val="22"/>
          <w:szCs w:val="22"/>
        </w:rPr>
      </w:pPr>
      <w:r w:rsidRPr="00547BD4">
        <w:rPr>
          <w:rFonts w:ascii="Calibri" w:hAnsi="Calibri" w:cs="Calibri"/>
          <w:sz w:val="22"/>
          <w:szCs w:val="22"/>
        </w:rPr>
        <w:t>Město nese rizika spojená s</w:t>
      </w:r>
      <w:r w:rsidR="00547BD4">
        <w:rPr>
          <w:rFonts w:ascii="Calibri" w:hAnsi="Calibri" w:cs="Calibri"/>
          <w:sz w:val="22"/>
          <w:szCs w:val="22"/>
        </w:rPr>
        <w:t> </w:t>
      </w:r>
      <w:r w:rsidRPr="00547BD4">
        <w:rPr>
          <w:rFonts w:ascii="Calibri" w:hAnsi="Calibri" w:cs="Calibri"/>
          <w:sz w:val="22"/>
          <w:szCs w:val="22"/>
        </w:rPr>
        <w:t>inflací</w:t>
      </w:r>
    </w:p>
    <w:p w14:paraId="04EE9373" w14:textId="07BDDE3E" w:rsidR="005904EB" w:rsidRPr="00547BD4" w:rsidRDefault="005904EB" w:rsidP="00547BD4">
      <w:pPr>
        <w:pStyle w:val="Odstavecseseznamem"/>
        <w:numPr>
          <w:ilvl w:val="0"/>
          <w:numId w:val="15"/>
        </w:numPr>
        <w:autoSpaceDE w:val="0"/>
        <w:autoSpaceDN w:val="0"/>
        <w:adjustRightInd w:val="0"/>
        <w:spacing w:after="120"/>
        <w:jc w:val="both"/>
        <w:rPr>
          <w:rFonts w:ascii="Calibri" w:hAnsi="Calibri" w:cs="Calibri"/>
          <w:sz w:val="22"/>
          <w:szCs w:val="22"/>
        </w:rPr>
      </w:pPr>
      <w:r w:rsidRPr="00547BD4">
        <w:rPr>
          <w:rFonts w:ascii="Calibri" w:hAnsi="Calibri" w:cs="Calibri"/>
          <w:sz w:val="22"/>
          <w:szCs w:val="22"/>
        </w:rPr>
        <w:t xml:space="preserve">Na straně města riziko </w:t>
      </w:r>
      <w:proofErr w:type="spellStart"/>
      <w:r w:rsidRPr="00547BD4">
        <w:rPr>
          <w:rFonts w:ascii="Calibri" w:hAnsi="Calibri" w:cs="Calibri"/>
          <w:sz w:val="22"/>
          <w:szCs w:val="22"/>
        </w:rPr>
        <w:t>neprodeje</w:t>
      </w:r>
      <w:proofErr w:type="spellEnd"/>
      <w:r w:rsidRPr="00547BD4">
        <w:rPr>
          <w:rFonts w:ascii="Calibri" w:hAnsi="Calibri" w:cs="Calibri"/>
          <w:sz w:val="22"/>
          <w:szCs w:val="22"/>
        </w:rPr>
        <w:t xml:space="preserve"> bytů (náklady na údržbu, provoz)</w:t>
      </w:r>
    </w:p>
    <w:p w14:paraId="4F9B65D6" w14:textId="77777777" w:rsidR="005904EB" w:rsidRPr="00547BD4" w:rsidRDefault="005904EB" w:rsidP="00547BD4">
      <w:pPr>
        <w:autoSpaceDE w:val="0"/>
        <w:autoSpaceDN w:val="0"/>
        <w:adjustRightInd w:val="0"/>
        <w:spacing w:after="120"/>
        <w:jc w:val="both"/>
        <w:rPr>
          <w:rFonts w:ascii="Calibri" w:hAnsi="Calibri" w:cs="Calibri"/>
          <w:sz w:val="22"/>
          <w:szCs w:val="22"/>
        </w:rPr>
      </w:pPr>
    </w:p>
    <w:p w14:paraId="179EB263" w14:textId="77777777" w:rsidR="005904EB" w:rsidRPr="00547BD4" w:rsidRDefault="005904EB" w:rsidP="00547BD4">
      <w:pPr>
        <w:autoSpaceDE w:val="0"/>
        <w:autoSpaceDN w:val="0"/>
        <w:adjustRightInd w:val="0"/>
        <w:spacing w:after="120"/>
        <w:jc w:val="both"/>
        <w:rPr>
          <w:rFonts w:ascii="Calibri" w:hAnsi="Calibri" w:cs="Calibri"/>
          <w:b/>
          <w:bCs/>
          <w:sz w:val="22"/>
          <w:szCs w:val="22"/>
        </w:rPr>
      </w:pPr>
      <w:r w:rsidRPr="00547BD4">
        <w:rPr>
          <w:rFonts w:ascii="Calibri" w:hAnsi="Calibri" w:cs="Calibri"/>
          <w:b/>
          <w:bCs/>
          <w:sz w:val="22"/>
          <w:szCs w:val="22"/>
        </w:rPr>
        <w:t>Výhody:</w:t>
      </w:r>
    </w:p>
    <w:p w14:paraId="3E2E4C2B" w14:textId="0C72B6F3" w:rsidR="005904EB" w:rsidRPr="00547BD4" w:rsidRDefault="005904EB" w:rsidP="00547BD4">
      <w:pPr>
        <w:pStyle w:val="Odstavecseseznamem"/>
        <w:numPr>
          <w:ilvl w:val="0"/>
          <w:numId w:val="15"/>
        </w:numPr>
        <w:autoSpaceDE w:val="0"/>
        <w:autoSpaceDN w:val="0"/>
        <w:adjustRightInd w:val="0"/>
        <w:spacing w:after="120"/>
        <w:jc w:val="both"/>
        <w:rPr>
          <w:rFonts w:ascii="Calibri" w:hAnsi="Calibri" w:cs="Calibri"/>
          <w:sz w:val="22"/>
          <w:szCs w:val="22"/>
        </w:rPr>
      </w:pPr>
      <w:r w:rsidRPr="00547BD4">
        <w:rPr>
          <w:rFonts w:ascii="Calibri" w:hAnsi="Calibri" w:cs="Calibri"/>
          <w:sz w:val="22"/>
          <w:szCs w:val="22"/>
        </w:rPr>
        <w:t>Město má plnou kontrolu nad podobou výstavby a prodeje bytů (limitované ale nabídkami projektanta, stavební společnosti, RK v jednotlivých fázích)</w:t>
      </w:r>
    </w:p>
    <w:p w14:paraId="112CDD0C" w14:textId="77777777" w:rsidR="005904EB" w:rsidRPr="00547BD4" w:rsidRDefault="005904EB" w:rsidP="00547BD4">
      <w:pPr>
        <w:autoSpaceDE w:val="0"/>
        <w:autoSpaceDN w:val="0"/>
        <w:adjustRightInd w:val="0"/>
        <w:spacing w:after="120"/>
        <w:jc w:val="both"/>
        <w:rPr>
          <w:rFonts w:ascii="Calibri" w:hAnsi="Calibri" w:cs="Calibri"/>
          <w:sz w:val="22"/>
          <w:szCs w:val="22"/>
        </w:rPr>
      </w:pPr>
    </w:p>
    <w:p w14:paraId="44B464B9" w14:textId="14C51D19" w:rsidR="005904EB" w:rsidRPr="00547BD4" w:rsidRDefault="005904EB" w:rsidP="00547BD4">
      <w:pPr>
        <w:pStyle w:val="Odstavecseseznamem"/>
        <w:numPr>
          <w:ilvl w:val="0"/>
          <w:numId w:val="16"/>
        </w:numPr>
        <w:autoSpaceDE w:val="0"/>
        <w:autoSpaceDN w:val="0"/>
        <w:adjustRightInd w:val="0"/>
        <w:spacing w:after="120"/>
        <w:jc w:val="both"/>
        <w:rPr>
          <w:rFonts w:ascii="Calibri" w:hAnsi="Calibri" w:cs="Calibri"/>
          <w:b/>
          <w:bCs/>
          <w:sz w:val="28"/>
          <w:szCs w:val="28"/>
          <w:u w:val="single"/>
        </w:rPr>
      </w:pPr>
      <w:r w:rsidRPr="00547BD4">
        <w:rPr>
          <w:rFonts w:ascii="Calibri" w:hAnsi="Calibri" w:cs="Calibri"/>
          <w:b/>
          <w:bCs/>
          <w:sz w:val="28"/>
          <w:szCs w:val="28"/>
          <w:u w:val="single"/>
        </w:rPr>
        <w:t>Otázky k diskusi týkající se všech variant:</w:t>
      </w:r>
    </w:p>
    <w:p w14:paraId="5788DB3E" w14:textId="2E47F5ED" w:rsidR="005904EB" w:rsidRPr="00547BD4" w:rsidRDefault="005904EB" w:rsidP="00547BD4">
      <w:pPr>
        <w:pStyle w:val="Odstavecseseznamem"/>
        <w:numPr>
          <w:ilvl w:val="0"/>
          <w:numId w:val="15"/>
        </w:numPr>
        <w:autoSpaceDE w:val="0"/>
        <w:autoSpaceDN w:val="0"/>
        <w:adjustRightInd w:val="0"/>
        <w:spacing w:after="120"/>
        <w:jc w:val="both"/>
        <w:rPr>
          <w:rFonts w:ascii="Calibri" w:hAnsi="Calibri" w:cs="Calibri"/>
          <w:sz w:val="22"/>
          <w:szCs w:val="22"/>
        </w:rPr>
      </w:pPr>
      <w:r w:rsidRPr="00547BD4">
        <w:rPr>
          <w:rFonts w:ascii="Calibri" w:hAnsi="Calibri" w:cs="Calibri"/>
          <w:sz w:val="22"/>
          <w:szCs w:val="22"/>
        </w:rPr>
        <w:t>Posouzení daňových aspektů</w:t>
      </w:r>
    </w:p>
    <w:p w14:paraId="384FCD70" w14:textId="61E15FCF" w:rsidR="005904EB" w:rsidRPr="00547BD4" w:rsidRDefault="005904EB" w:rsidP="00547BD4">
      <w:pPr>
        <w:pStyle w:val="Odstavecseseznamem"/>
        <w:numPr>
          <w:ilvl w:val="0"/>
          <w:numId w:val="15"/>
        </w:numPr>
        <w:autoSpaceDE w:val="0"/>
        <w:autoSpaceDN w:val="0"/>
        <w:adjustRightInd w:val="0"/>
        <w:spacing w:after="120"/>
        <w:jc w:val="both"/>
        <w:rPr>
          <w:rFonts w:ascii="Calibri" w:hAnsi="Calibri" w:cs="Calibri"/>
          <w:sz w:val="22"/>
          <w:szCs w:val="22"/>
        </w:rPr>
      </w:pPr>
      <w:r w:rsidRPr="00547BD4">
        <w:rPr>
          <w:rFonts w:ascii="Calibri" w:hAnsi="Calibri" w:cs="Calibri"/>
          <w:sz w:val="22"/>
          <w:szCs w:val="22"/>
        </w:rPr>
        <w:t>Prověření možnosti financování</w:t>
      </w:r>
    </w:p>
    <w:p w14:paraId="68891B73" w14:textId="3B936EC2" w:rsidR="005904EB" w:rsidRPr="00547BD4" w:rsidRDefault="005904EB" w:rsidP="00547BD4">
      <w:pPr>
        <w:pStyle w:val="Odstavecseseznamem"/>
        <w:numPr>
          <w:ilvl w:val="0"/>
          <w:numId w:val="15"/>
        </w:numPr>
        <w:autoSpaceDE w:val="0"/>
        <w:autoSpaceDN w:val="0"/>
        <w:adjustRightInd w:val="0"/>
        <w:spacing w:after="120"/>
        <w:jc w:val="both"/>
        <w:rPr>
          <w:rFonts w:ascii="Calibri" w:hAnsi="Calibri" w:cs="Calibri"/>
          <w:sz w:val="22"/>
          <w:szCs w:val="22"/>
        </w:rPr>
      </w:pPr>
      <w:r w:rsidRPr="00547BD4">
        <w:rPr>
          <w:rFonts w:ascii="Calibri" w:hAnsi="Calibri" w:cs="Calibri"/>
          <w:sz w:val="22"/>
          <w:szCs w:val="22"/>
        </w:rPr>
        <w:t>Zapojení dotačních prostředků</w:t>
      </w:r>
    </w:p>
    <w:p w14:paraId="6EEEFBD7" w14:textId="74C82351" w:rsidR="005904EB" w:rsidRPr="00547BD4" w:rsidRDefault="005904EB" w:rsidP="00547BD4">
      <w:pPr>
        <w:pStyle w:val="Odstavecseseznamem"/>
        <w:numPr>
          <w:ilvl w:val="0"/>
          <w:numId w:val="15"/>
        </w:numPr>
        <w:autoSpaceDE w:val="0"/>
        <w:autoSpaceDN w:val="0"/>
        <w:adjustRightInd w:val="0"/>
        <w:spacing w:after="120"/>
        <w:jc w:val="both"/>
        <w:rPr>
          <w:rFonts w:ascii="Calibri" w:hAnsi="Calibri" w:cs="Calibri"/>
          <w:sz w:val="22"/>
          <w:szCs w:val="22"/>
        </w:rPr>
      </w:pPr>
      <w:r w:rsidRPr="00547BD4">
        <w:rPr>
          <w:rFonts w:ascii="Calibri" w:hAnsi="Calibri" w:cs="Calibri"/>
          <w:sz w:val="22"/>
          <w:szCs w:val="22"/>
        </w:rPr>
        <w:t>Prověření možnosti nalezení partnerů pro jednotliví varianty uvedené výše</w:t>
      </w:r>
    </w:p>
    <w:p w14:paraId="61406AFA" w14:textId="01FDE483" w:rsidR="005904EB" w:rsidRPr="00547BD4" w:rsidRDefault="005904EB" w:rsidP="00547BD4">
      <w:pPr>
        <w:pStyle w:val="Odstavecseseznamem"/>
        <w:numPr>
          <w:ilvl w:val="0"/>
          <w:numId w:val="15"/>
        </w:numPr>
        <w:autoSpaceDE w:val="0"/>
        <w:autoSpaceDN w:val="0"/>
        <w:adjustRightInd w:val="0"/>
        <w:spacing w:after="120"/>
        <w:jc w:val="both"/>
        <w:rPr>
          <w:rFonts w:ascii="Calibri" w:hAnsi="Calibri" w:cs="Calibri"/>
          <w:sz w:val="22"/>
          <w:szCs w:val="22"/>
        </w:rPr>
      </w:pPr>
      <w:r w:rsidRPr="00547BD4">
        <w:rPr>
          <w:rFonts w:ascii="Calibri" w:hAnsi="Calibri" w:cs="Calibri"/>
          <w:sz w:val="22"/>
          <w:szCs w:val="22"/>
        </w:rPr>
        <w:t>Chce město generovat zisk z prodeje bytů nebo zajistit dostupné bydlení v Zubří? Tj. Preference vyššího zisku z prodeje bytů nebo naopak pobídky pro zájemce o byty, pokud zůstanou žít v Zubří po stanovenou dobu?</w:t>
      </w:r>
    </w:p>
    <w:p w14:paraId="7F54ED08" w14:textId="6C2F8CB4" w:rsidR="005904EB" w:rsidRPr="00547BD4" w:rsidRDefault="005904EB" w:rsidP="00547BD4">
      <w:pPr>
        <w:pStyle w:val="Odstavecseseznamem"/>
        <w:numPr>
          <w:ilvl w:val="0"/>
          <w:numId w:val="15"/>
        </w:numPr>
        <w:autoSpaceDE w:val="0"/>
        <w:autoSpaceDN w:val="0"/>
        <w:adjustRightInd w:val="0"/>
        <w:spacing w:after="120"/>
        <w:jc w:val="both"/>
        <w:rPr>
          <w:rFonts w:ascii="Calibri" w:hAnsi="Calibri" w:cs="Calibri"/>
          <w:sz w:val="22"/>
          <w:szCs w:val="22"/>
        </w:rPr>
      </w:pPr>
      <w:r w:rsidRPr="00547BD4">
        <w:rPr>
          <w:rFonts w:ascii="Calibri" w:hAnsi="Calibri" w:cs="Calibri"/>
          <w:sz w:val="22"/>
          <w:szCs w:val="22"/>
        </w:rPr>
        <w:t>Má město kapacity pro zajištění výstavby a prodeje bytů?</w:t>
      </w:r>
    </w:p>
    <w:p w14:paraId="17AC9AD6" w14:textId="77777777" w:rsidR="00547BD4" w:rsidRDefault="005904EB" w:rsidP="00547BD4">
      <w:pPr>
        <w:pStyle w:val="Odstavecseseznamem"/>
        <w:numPr>
          <w:ilvl w:val="0"/>
          <w:numId w:val="15"/>
        </w:numPr>
        <w:autoSpaceDE w:val="0"/>
        <w:autoSpaceDN w:val="0"/>
        <w:adjustRightInd w:val="0"/>
        <w:spacing w:after="120"/>
        <w:jc w:val="both"/>
        <w:rPr>
          <w:rFonts w:ascii="Calibri" w:hAnsi="Calibri" w:cs="Calibri"/>
          <w:sz w:val="22"/>
          <w:szCs w:val="22"/>
        </w:rPr>
      </w:pPr>
      <w:r w:rsidRPr="00547BD4">
        <w:rPr>
          <w:rFonts w:ascii="Calibri" w:hAnsi="Calibri" w:cs="Calibri"/>
          <w:sz w:val="22"/>
          <w:szCs w:val="22"/>
        </w:rPr>
        <w:lastRenderedPageBreak/>
        <w:t xml:space="preserve">Jaká by měla být „právní podoba“ </w:t>
      </w:r>
      <w:proofErr w:type="gramStart"/>
      <w:r w:rsidRPr="00547BD4">
        <w:rPr>
          <w:rFonts w:ascii="Calibri" w:hAnsi="Calibri" w:cs="Calibri"/>
          <w:sz w:val="22"/>
          <w:szCs w:val="22"/>
        </w:rPr>
        <w:t>bytů - osobní</w:t>
      </w:r>
      <w:proofErr w:type="gramEnd"/>
      <w:r w:rsidRPr="00547BD4">
        <w:rPr>
          <w:rFonts w:ascii="Calibri" w:hAnsi="Calibri" w:cs="Calibri"/>
          <w:sz w:val="22"/>
          <w:szCs w:val="22"/>
        </w:rPr>
        <w:t xml:space="preserve"> vlastnictví/družstevní byty?</w:t>
      </w:r>
    </w:p>
    <w:p w14:paraId="08DD5215" w14:textId="53BCB2CC" w:rsidR="005904EB" w:rsidRPr="00547BD4" w:rsidRDefault="00547BD4" w:rsidP="00547BD4">
      <w:pPr>
        <w:pStyle w:val="Odstavecseseznamem"/>
        <w:numPr>
          <w:ilvl w:val="0"/>
          <w:numId w:val="15"/>
        </w:numPr>
        <w:autoSpaceDE w:val="0"/>
        <w:autoSpaceDN w:val="0"/>
        <w:adjustRightInd w:val="0"/>
        <w:spacing w:after="120"/>
        <w:jc w:val="both"/>
        <w:rPr>
          <w:rFonts w:ascii="Calibri" w:hAnsi="Calibri" w:cs="Calibri"/>
          <w:sz w:val="22"/>
          <w:szCs w:val="22"/>
        </w:rPr>
      </w:pPr>
      <w:r>
        <w:rPr>
          <w:rFonts w:ascii="Calibri" w:hAnsi="Calibri" w:cs="Calibri"/>
          <w:sz w:val="22"/>
          <w:szCs w:val="22"/>
        </w:rPr>
        <w:t>C</w:t>
      </w:r>
      <w:r w:rsidR="005904EB" w:rsidRPr="00547BD4">
        <w:rPr>
          <w:rFonts w:ascii="Calibri" w:hAnsi="Calibri" w:cs="Calibri"/>
          <w:sz w:val="22"/>
          <w:szCs w:val="22"/>
        </w:rPr>
        <w:t>hce si město ponechat byty či jejich část ve svém vlastnictví za účelem následného pronájmu? Režim vypořádání s developerem (odkup ze strany město ve variantě ad 1, resp. 2, ponechání části bytů ve vlastnictví JV dle varianty 2)</w:t>
      </w:r>
    </w:p>
    <w:p w14:paraId="386E2F1F" w14:textId="77777777" w:rsidR="00C818FE" w:rsidRDefault="00C818FE" w:rsidP="00547BD4">
      <w:pPr>
        <w:spacing w:after="120"/>
        <w:jc w:val="both"/>
        <w:rPr>
          <w:rFonts w:ascii="Calibri" w:hAnsi="Calibri" w:cs="Calibri"/>
          <w:sz w:val="22"/>
          <w:szCs w:val="22"/>
        </w:rPr>
      </w:pPr>
    </w:p>
    <w:p w14:paraId="453FA50D" w14:textId="50DFE558" w:rsidR="00867387" w:rsidRDefault="00C818FE" w:rsidP="00547BD4">
      <w:pPr>
        <w:spacing w:after="120"/>
        <w:jc w:val="both"/>
        <w:rPr>
          <w:rFonts w:ascii="Calibri" w:hAnsi="Calibri" w:cs="Calibri"/>
          <w:sz w:val="22"/>
          <w:szCs w:val="22"/>
        </w:rPr>
      </w:pPr>
      <w:r>
        <w:rPr>
          <w:rFonts w:ascii="Calibri" w:hAnsi="Calibri" w:cs="Calibri"/>
          <w:sz w:val="22"/>
          <w:szCs w:val="22"/>
        </w:rPr>
        <w:t>Zápis:</w:t>
      </w:r>
    </w:p>
    <w:p w14:paraId="2A098173" w14:textId="0A33790E" w:rsidR="00C818FE" w:rsidRDefault="00C818FE" w:rsidP="00547BD4">
      <w:pPr>
        <w:spacing w:after="120"/>
        <w:jc w:val="both"/>
        <w:rPr>
          <w:rFonts w:ascii="Calibri" w:hAnsi="Calibri" w:cs="Calibri"/>
          <w:sz w:val="22"/>
          <w:szCs w:val="22"/>
        </w:rPr>
      </w:pPr>
      <w:r>
        <w:rPr>
          <w:rFonts w:ascii="Calibri" w:hAnsi="Calibri" w:cs="Calibri"/>
          <w:sz w:val="22"/>
          <w:szCs w:val="22"/>
        </w:rPr>
        <w:t>Začátek 15:03</w:t>
      </w:r>
    </w:p>
    <w:p w14:paraId="6B2207A3" w14:textId="77777777" w:rsidR="00C818FE" w:rsidRDefault="00C818FE" w:rsidP="00547BD4">
      <w:pPr>
        <w:spacing w:after="120"/>
        <w:jc w:val="both"/>
        <w:rPr>
          <w:rFonts w:ascii="Calibri" w:hAnsi="Calibri" w:cs="Calibri"/>
          <w:sz w:val="22"/>
          <w:szCs w:val="22"/>
        </w:rPr>
      </w:pPr>
    </w:p>
    <w:p w14:paraId="7AF13C2F" w14:textId="25EA40AF" w:rsidR="00C818FE" w:rsidRDefault="00C818FE" w:rsidP="00C818FE">
      <w:pPr>
        <w:pStyle w:val="Odstavecseseznamem"/>
        <w:numPr>
          <w:ilvl w:val="0"/>
          <w:numId w:val="15"/>
        </w:numPr>
        <w:spacing w:after="120"/>
        <w:jc w:val="both"/>
        <w:rPr>
          <w:rFonts w:ascii="Calibri" w:hAnsi="Calibri" w:cs="Calibri"/>
          <w:sz w:val="22"/>
          <w:szCs w:val="22"/>
        </w:rPr>
      </w:pPr>
      <w:r>
        <w:rPr>
          <w:rFonts w:ascii="Calibri" w:hAnsi="Calibri" w:cs="Calibri"/>
          <w:sz w:val="22"/>
          <w:szCs w:val="22"/>
        </w:rPr>
        <w:t>PŠ: oslovení developeři: Gemo development, ST development, EP Development</w:t>
      </w:r>
    </w:p>
    <w:p w14:paraId="4E490585" w14:textId="04312DD2" w:rsidR="00C818FE" w:rsidRDefault="00C818FE" w:rsidP="00C818FE">
      <w:pPr>
        <w:pStyle w:val="Odstavecseseznamem"/>
        <w:spacing w:after="120"/>
        <w:jc w:val="both"/>
        <w:rPr>
          <w:rFonts w:ascii="Calibri" w:hAnsi="Calibri" w:cs="Calibri"/>
          <w:sz w:val="22"/>
          <w:szCs w:val="22"/>
        </w:rPr>
      </w:pPr>
      <w:r>
        <w:rPr>
          <w:rFonts w:ascii="Calibri" w:hAnsi="Calibri" w:cs="Calibri"/>
          <w:sz w:val="22"/>
          <w:szCs w:val="22"/>
        </w:rPr>
        <w:t>Problémem byly příliš obecné požadavky na bytovou výstavbu (BV)</w:t>
      </w:r>
    </w:p>
    <w:p w14:paraId="6B152E40" w14:textId="1388F2C9" w:rsidR="00C818FE" w:rsidRDefault="00C818FE" w:rsidP="00C818FE">
      <w:pPr>
        <w:pStyle w:val="Odstavecseseznamem"/>
        <w:spacing w:after="120"/>
        <w:jc w:val="both"/>
        <w:rPr>
          <w:rFonts w:ascii="Calibri" w:hAnsi="Calibri" w:cs="Calibri"/>
          <w:sz w:val="22"/>
          <w:szCs w:val="22"/>
        </w:rPr>
      </w:pPr>
      <w:r>
        <w:rPr>
          <w:rFonts w:ascii="Calibri" w:hAnsi="Calibri" w:cs="Calibri"/>
          <w:sz w:val="22"/>
          <w:szCs w:val="22"/>
        </w:rPr>
        <w:t>p. Zeman zpracoval možné varianty</w:t>
      </w:r>
    </w:p>
    <w:p w14:paraId="399ACEB5" w14:textId="2B52954A" w:rsidR="00C818FE" w:rsidRDefault="00C818FE" w:rsidP="00C818FE">
      <w:pPr>
        <w:pStyle w:val="Odstavecseseznamem"/>
        <w:numPr>
          <w:ilvl w:val="0"/>
          <w:numId w:val="15"/>
        </w:numPr>
        <w:spacing w:after="120"/>
        <w:jc w:val="both"/>
        <w:rPr>
          <w:rFonts w:ascii="Calibri" w:hAnsi="Calibri" w:cs="Calibri"/>
          <w:sz w:val="22"/>
          <w:szCs w:val="22"/>
        </w:rPr>
      </w:pPr>
      <w:r>
        <w:rPr>
          <w:rFonts w:ascii="Calibri" w:hAnsi="Calibri" w:cs="Calibri"/>
          <w:sz w:val="22"/>
          <w:szCs w:val="22"/>
        </w:rPr>
        <w:t xml:space="preserve">TZ: byli osloveni klienti AKZO, jedná kladná odezva (MH-Stavby s partnerem </w:t>
      </w:r>
      <w:proofErr w:type="spellStart"/>
      <w:r>
        <w:rPr>
          <w:rFonts w:ascii="Calibri" w:hAnsi="Calibri" w:cs="Calibri"/>
          <w:sz w:val="22"/>
          <w:szCs w:val="22"/>
        </w:rPr>
        <w:t>Europrojekt</w:t>
      </w:r>
      <w:proofErr w:type="spellEnd"/>
      <w:r>
        <w:rPr>
          <w:rFonts w:ascii="Calibri" w:hAnsi="Calibri" w:cs="Calibri"/>
          <w:sz w:val="22"/>
          <w:szCs w:val="22"/>
        </w:rPr>
        <w:t xml:space="preserve"> </w:t>
      </w:r>
      <w:proofErr w:type="spellStart"/>
      <w:r>
        <w:rPr>
          <w:rFonts w:ascii="Calibri" w:hAnsi="Calibri" w:cs="Calibri"/>
          <w:sz w:val="22"/>
          <w:szCs w:val="22"/>
        </w:rPr>
        <w:t>building</w:t>
      </w:r>
      <w:proofErr w:type="spellEnd"/>
      <w:r>
        <w:rPr>
          <w:rFonts w:ascii="Calibri" w:hAnsi="Calibri" w:cs="Calibri"/>
          <w:sz w:val="22"/>
          <w:szCs w:val="22"/>
        </w:rPr>
        <w:t xml:space="preserve">; partner má zkušenost s obdobnými projekty) -&gt; jsou připraveni v případě potřeby přijet, zúčastnit se počátečních </w:t>
      </w:r>
      <w:proofErr w:type="gramStart"/>
      <w:r>
        <w:rPr>
          <w:rFonts w:ascii="Calibri" w:hAnsi="Calibri" w:cs="Calibri"/>
          <w:sz w:val="22"/>
          <w:szCs w:val="22"/>
        </w:rPr>
        <w:t>diskuzí</w:t>
      </w:r>
      <w:proofErr w:type="gramEnd"/>
      <w:r>
        <w:rPr>
          <w:rFonts w:ascii="Calibri" w:hAnsi="Calibri" w:cs="Calibri"/>
          <w:sz w:val="22"/>
          <w:szCs w:val="22"/>
        </w:rPr>
        <w:t>.</w:t>
      </w:r>
    </w:p>
    <w:p w14:paraId="0CF06D17" w14:textId="087D42E0" w:rsidR="00C818FE" w:rsidRDefault="00C818FE" w:rsidP="00C818FE">
      <w:pPr>
        <w:pStyle w:val="Odstavecseseznamem"/>
        <w:spacing w:after="120"/>
        <w:jc w:val="both"/>
        <w:rPr>
          <w:rFonts w:ascii="Calibri" w:hAnsi="Calibri" w:cs="Calibri"/>
          <w:sz w:val="22"/>
          <w:szCs w:val="22"/>
        </w:rPr>
      </w:pPr>
      <w:r>
        <w:rPr>
          <w:rFonts w:ascii="Calibri" w:hAnsi="Calibri" w:cs="Calibri"/>
          <w:sz w:val="22"/>
          <w:szCs w:val="22"/>
        </w:rPr>
        <w:t xml:space="preserve">Otázka oslovení developera je na místě poté co bude postaveno na </w:t>
      </w:r>
      <w:proofErr w:type="gramStart"/>
      <w:r>
        <w:rPr>
          <w:rFonts w:ascii="Calibri" w:hAnsi="Calibri" w:cs="Calibri"/>
          <w:sz w:val="22"/>
          <w:szCs w:val="22"/>
        </w:rPr>
        <w:t>jisto</w:t>
      </w:r>
      <w:proofErr w:type="gramEnd"/>
      <w:r>
        <w:rPr>
          <w:rFonts w:ascii="Calibri" w:hAnsi="Calibri" w:cs="Calibri"/>
          <w:sz w:val="22"/>
          <w:szCs w:val="22"/>
        </w:rPr>
        <w:t xml:space="preserve"> jak chce BV realizovat, ti budou spíše reagovat na konkrétní variantu.</w:t>
      </w:r>
    </w:p>
    <w:p w14:paraId="3C01790A" w14:textId="5EE75F2B" w:rsidR="00C818FE" w:rsidRDefault="00C818FE" w:rsidP="00C818FE">
      <w:pPr>
        <w:pStyle w:val="Odstavecseseznamem"/>
        <w:spacing w:after="120"/>
        <w:jc w:val="both"/>
        <w:rPr>
          <w:rFonts w:ascii="Calibri" w:hAnsi="Calibri" w:cs="Calibri"/>
          <w:sz w:val="22"/>
          <w:szCs w:val="22"/>
        </w:rPr>
      </w:pPr>
      <w:r>
        <w:rPr>
          <w:rFonts w:ascii="Calibri" w:hAnsi="Calibri" w:cs="Calibri"/>
          <w:sz w:val="22"/>
          <w:szCs w:val="22"/>
        </w:rPr>
        <w:t>Je nutné si osvětlit otázku zajištění financování, město ani v kombinaci s jinými subjekty nebude mít dostatek finančních prostředků na realizaci.</w:t>
      </w:r>
    </w:p>
    <w:p w14:paraId="05234A21" w14:textId="0E339E91" w:rsidR="00C818FE" w:rsidRDefault="00C818FE" w:rsidP="00C818FE">
      <w:pPr>
        <w:pStyle w:val="Odstavecseseznamem"/>
        <w:spacing w:after="120"/>
        <w:jc w:val="both"/>
        <w:rPr>
          <w:rFonts w:ascii="Calibri" w:hAnsi="Calibri" w:cs="Calibri"/>
          <w:sz w:val="22"/>
          <w:szCs w:val="22"/>
        </w:rPr>
      </w:pPr>
      <w:r>
        <w:rPr>
          <w:rFonts w:ascii="Calibri" w:hAnsi="Calibri" w:cs="Calibri"/>
          <w:sz w:val="22"/>
          <w:szCs w:val="22"/>
        </w:rPr>
        <w:t>Pracovní materiál p. Zemana byl prostudován.</w:t>
      </w:r>
    </w:p>
    <w:p w14:paraId="38603EF8" w14:textId="2E16BFCF" w:rsidR="00C818FE" w:rsidRDefault="00C818FE" w:rsidP="00C818FE">
      <w:pPr>
        <w:pStyle w:val="Odstavecseseznamem"/>
        <w:spacing w:after="120"/>
        <w:jc w:val="both"/>
        <w:rPr>
          <w:rFonts w:ascii="Calibri" w:hAnsi="Calibri" w:cs="Calibri"/>
          <w:sz w:val="22"/>
          <w:szCs w:val="22"/>
        </w:rPr>
      </w:pPr>
      <w:r>
        <w:rPr>
          <w:rFonts w:ascii="Calibri" w:hAnsi="Calibri" w:cs="Calibri"/>
          <w:sz w:val="22"/>
          <w:szCs w:val="22"/>
        </w:rPr>
        <w:t>Jsou tři základní varianty:</w:t>
      </w:r>
    </w:p>
    <w:p w14:paraId="75CCAFC6" w14:textId="4B782437" w:rsidR="00C818FE" w:rsidRDefault="00C818FE" w:rsidP="00C818FE">
      <w:pPr>
        <w:pStyle w:val="Odstavecseseznamem"/>
        <w:numPr>
          <w:ilvl w:val="0"/>
          <w:numId w:val="17"/>
        </w:numPr>
        <w:spacing w:after="120"/>
        <w:jc w:val="both"/>
        <w:rPr>
          <w:rFonts w:ascii="Calibri" w:hAnsi="Calibri" w:cs="Calibri"/>
          <w:sz w:val="22"/>
          <w:szCs w:val="22"/>
        </w:rPr>
      </w:pPr>
      <w:r>
        <w:rPr>
          <w:rFonts w:ascii="Calibri" w:hAnsi="Calibri" w:cs="Calibri"/>
          <w:sz w:val="22"/>
          <w:szCs w:val="22"/>
        </w:rPr>
        <w:t>Město přenechá výstavbu třetímu subjektu, kterého si vybere, a to do míry, že subjektu bude přenecháno užívací právo ve smyslu převodu pozemku;</w:t>
      </w:r>
    </w:p>
    <w:p w14:paraId="61507E2B" w14:textId="035AE04F" w:rsidR="00C818FE" w:rsidRDefault="00C818FE" w:rsidP="00C818FE">
      <w:pPr>
        <w:pStyle w:val="Odstavecseseznamem"/>
        <w:numPr>
          <w:ilvl w:val="0"/>
          <w:numId w:val="17"/>
        </w:numPr>
        <w:spacing w:after="120"/>
        <w:jc w:val="both"/>
        <w:rPr>
          <w:rFonts w:ascii="Calibri" w:hAnsi="Calibri" w:cs="Calibri"/>
          <w:sz w:val="22"/>
          <w:szCs w:val="22"/>
        </w:rPr>
      </w:pPr>
      <w:r>
        <w:rPr>
          <w:rFonts w:ascii="Calibri" w:hAnsi="Calibri" w:cs="Calibri"/>
          <w:sz w:val="22"/>
          <w:szCs w:val="22"/>
        </w:rPr>
        <w:t xml:space="preserve">Město si všechno zrealizuje samo (přípravné práce, finance, projektová příprava, výstavba, prodej – buď samo nebo prostřednictvím </w:t>
      </w:r>
      <w:proofErr w:type="gramStart"/>
      <w:r>
        <w:rPr>
          <w:rFonts w:ascii="Calibri" w:hAnsi="Calibri" w:cs="Calibri"/>
          <w:sz w:val="22"/>
          <w:szCs w:val="22"/>
        </w:rPr>
        <w:t>třetím osob</w:t>
      </w:r>
      <w:proofErr w:type="gramEnd"/>
      <w:r>
        <w:rPr>
          <w:rFonts w:ascii="Calibri" w:hAnsi="Calibri" w:cs="Calibri"/>
          <w:sz w:val="22"/>
          <w:szCs w:val="22"/>
        </w:rPr>
        <w:t>);</w:t>
      </w:r>
    </w:p>
    <w:p w14:paraId="6E53B320" w14:textId="7EE1BB5A" w:rsidR="00C818FE" w:rsidRDefault="00C818FE" w:rsidP="00C818FE">
      <w:pPr>
        <w:pStyle w:val="Odstavecseseznamem"/>
        <w:numPr>
          <w:ilvl w:val="0"/>
          <w:numId w:val="17"/>
        </w:numPr>
        <w:spacing w:after="120"/>
        <w:jc w:val="both"/>
        <w:rPr>
          <w:rFonts w:ascii="Calibri" w:hAnsi="Calibri" w:cs="Calibri"/>
          <w:sz w:val="22"/>
          <w:szCs w:val="22"/>
        </w:rPr>
      </w:pPr>
      <w:r>
        <w:rPr>
          <w:rFonts w:ascii="Calibri" w:hAnsi="Calibri" w:cs="Calibri"/>
          <w:sz w:val="22"/>
          <w:szCs w:val="22"/>
        </w:rPr>
        <w:t>Město bude spolupracovat s jiným subjektem prostřednictvím joint-venture (JV)</w:t>
      </w:r>
      <w:r w:rsidR="00C27586">
        <w:rPr>
          <w:rFonts w:ascii="Calibri" w:hAnsi="Calibri" w:cs="Calibri"/>
          <w:sz w:val="22"/>
          <w:szCs w:val="22"/>
        </w:rPr>
        <w:t xml:space="preserve"> – město vloží pozemek a třetí subjekt vloží finanční prostředky, JV bude poté zajišťovat vše spojené s realizací BV</w:t>
      </w:r>
    </w:p>
    <w:p w14:paraId="4404093F" w14:textId="545F81BF" w:rsidR="00C27586" w:rsidRDefault="00C27586" w:rsidP="00C27586">
      <w:pPr>
        <w:pStyle w:val="Odstavecseseznamem"/>
        <w:spacing w:after="120"/>
        <w:jc w:val="both"/>
        <w:rPr>
          <w:rFonts w:ascii="Calibri" w:hAnsi="Calibri" w:cs="Calibri"/>
          <w:sz w:val="22"/>
          <w:szCs w:val="22"/>
        </w:rPr>
      </w:pPr>
      <w:r>
        <w:rPr>
          <w:rFonts w:ascii="Calibri" w:hAnsi="Calibri" w:cs="Calibri"/>
          <w:sz w:val="22"/>
          <w:szCs w:val="22"/>
        </w:rPr>
        <w:t xml:space="preserve">Bylo sděleno, že je nutné zvolit některou z variant a poté je možné případné posouzení do </w:t>
      </w:r>
      <w:proofErr w:type="spellStart"/>
      <w:r>
        <w:rPr>
          <w:rFonts w:ascii="Calibri" w:hAnsi="Calibri" w:cs="Calibri"/>
          <w:sz w:val="22"/>
          <w:szCs w:val="22"/>
        </w:rPr>
        <w:t>podrobna</w:t>
      </w:r>
      <w:proofErr w:type="spellEnd"/>
      <w:r>
        <w:rPr>
          <w:rFonts w:ascii="Calibri" w:hAnsi="Calibri" w:cs="Calibri"/>
          <w:sz w:val="22"/>
          <w:szCs w:val="22"/>
        </w:rPr>
        <w:t>.</w:t>
      </w:r>
    </w:p>
    <w:p w14:paraId="2124E2F1" w14:textId="77777777" w:rsidR="00C27586" w:rsidRDefault="00C27586" w:rsidP="00C27586">
      <w:pPr>
        <w:pStyle w:val="Odstavecseseznamem"/>
        <w:spacing w:after="120"/>
        <w:jc w:val="both"/>
        <w:rPr>
          <w:rFonts w:ascii="Calibri" w:hAnsi="Calibri" w:cs="Calibri"/>
          <w:sz w:val="22"/>
          <w:szCs w:val="22"/>
        </w:rPr>
      </w:pPr>
    </w:p>
    <w:p w14:paraId="1E50C729" w14:textId="5472BEFA" w:rsidR="00C27586" w:rsidRDefault="00C27586" w:rsidP="00C27586">
      <w:pPr>
        <w:pStyle w:val="Odstavecseseznamem"/>
        <w:spacing w:after="120"/>
        <w:jc w:val="both"/>
        <w:rPr>
          <w:rFonts w:ascii="Calibri" w:hAnsi="Calibri" w:cs="Calibri"/>
          <w:sz w:val="22"/>
          <w:szCs w:val="22"/>
        </w:rPr>
      </w:pPr>
      <w:r>
        <w:rPr>
          <w:rFonts w:ascii="Calibri" w:hAnsi="Calibri" w:cs="Calibri"/>
          <w:sz w:val="22"/>
          <w:szCs w:val="22"/>
        </w:rPr>
        <w:t>P. zeman: oslovil developery, dva developeři jsou ochotni spolupracovat s vlastníkem pozemku, přičemž vždy je nutné spolupracovat s bankou.</w:t>
      </w:r>
    </w:p>
    <w:p w14:paraId="0C6919AE" w14:textId="77777777" w:rsidR="00C27586" w:rsidRDefault="00C27586" w:rsidP="00C27586">
      <w:pPr>
        <w:pStyle w:val="Odstavecseseznamem"/>
        <w:spacing w:after="120"/>
        <w:jc w:val="both"/>
        <w:rPr>
          <w:rFonts w:ascii="Calibri" w:hAnsi="Calibri" w:cs="Calibri"/>
          <w:sz w:val="22"/>
          <w:szCs w:val="22"/>
        </w:rPr>
      </w:pPr>
    </w:p>
    <w:p w14:paraId="350852B7" w14:textId="0460D61F" w:rsidR="00C27586" w:rsidRDefault="00C27586" w:rsidP="00C27586">
      <w:pPr>
        <w:pStyle w:val="Odstavecseseznamem"/>
        <w:spacing w:after="120"/>
        <w:jc w:val="both"/>
        <w:rPr>
          <w:rFonts w:ascii="Calibri" w:hAnsi="Calibri" w:cs="Calibri"/>
          <w:sz w:val="22"/>
          <w:szCs w:val="22"/>
        </w:rPr>
      </w:pPr>
      <w:r>
        <w:rPr>
          <w:rFonts w:ascii="Calibri" w:hAnsi="Calibri" w:cs="Calibri"/>
          <w:sz w:val="22"/>
          <w:szCs w:val="22"/>
        </w:rPr>
        <w:t xml:space="preserve">Byly zmíněna </w:t>
      </w:r>
      <w:proofErr w:type="spellStart"/>
      <w:r>
        <w:rPr>
          <w:rFonts w:ascii="Calibri" w:hAnsi="Calibri" w:cs="Calibri"/>
          <w:sz w:val="22"/>
          <w:szCs w:val="22"/>
        </w:rPr>
        <w:t>podvarianta</w:t>
      </w:r>
      <w:proofErr w:type="spellEnd"/>
      <w:r>
        <w:rPr>
          <w:rFonts w:ascii="Calibri" w:hAnsi="Calibri" w:cs="Calibri"/>
          <w:sz w:val="22"/>
          <w:szCs w:val="22"/>
        </w:rPr>
        <w:t xml:space="preserve"> družstevních bytů, ČSOB poskytuje úvěry na jejich výstavbu. Tyto nové byty budou na prodej, nebude se jednat o byty nájemní.</w:t>
      </w:r>
    </w:p>
    <w:p w14:paraId="1C04DCE7" w14:textId="77777777" w:rsidR="00C27586" w:rsidRDefault="00C27586" w:rsidP="00C27586">
      <w:pPr>
        <w:pStyle w:val="Odstavecseseznamem"/>
        <w:spacing w:after="120"/>
        <w:jc w:val="both"/>
        <w:rPr>
          <w:rFonts w:ascii="Calibri" w:hAnsi="Calibri" w:cs="Calibri"/>
          <w:sz w:val="22"/>
          <w:szCs w:val="22"/>
        </w:rPr>
      </w:pPr>
    </w:p>
    <w:p w14:paraId="3E4C7DCF" w14:textId="5D7052F3" w:rsidR="00C27586" w:rsidRDefault="00C27586" w:rsidP="00C27586">
      <w:pPr>
        <w:pStyle w:val="Odstavecseseznamem"/>
        <w:spacing w:after="120"/>
        <w:jc w:val="both"/>
        <w:rPr>
          <w:rFonts w:ascii="Calibri" w:hAnsi="Calibri" w:cs="Calibri"/>
          <w:sz w:val="22"/>
          <w:szCs w:val="22"/>
        </w:rPr>
      </w:pPr>
      <w:r>
        <w:rPr>
          <w:rFonts w:ascii="Calibri" w:hAnsi="Calibri" w:cs="Calibri"/>
          <w:sz w:val="22"/>
          <w:szCs w:val="22"/>
        </w:rPr>
        <w:t>Je třeba se rozhodnout, zda město byty potřebuje nebo nepotřebuje? Situace s byty je bublina. MMR začalo připravovat projekt na podporu obcí na výstavbu bytů (dokument se zatím přerušil, ale po novém roce se v něm bude pokračovat).</w:t>
      </w:r>
    </w:p>
    <w:p w14:paraId="4689E755" w14:textId="77777777" w:rsidR="00C27586" w:rsidRDefault="00C27586" w:rsidP="00C27586">
      <w:pPr>
        <w:pStyle w:val="Odstavecseseznamem"/>
        <w:spacing w:after="120"/>
        <w:jc w:val="both"/>
        <w:rPr>
          <w:rFonts w:ascii="Calibri" w:hAnsi="Calibri" w:cs="Calibri"/>
          <w:sz w:val="22"/>
          <w:szCs w:val="22"/>
        </w:rPr>
      </w:pPr>
    </w:p>
    <w:p w14:paraId="4C244F06" w14:textId="61D9CF82" w:rsidR="00C27586" w:rsidRDefault="00C27586" w:rsidP="00C27586">
      <w:pPr>
        <w:pStyle w:val="Odstavecseseznamem"/>
        <w:spacing w:after="120"/>
        <w:jc w:val="both"/>
        <w:rPr>
          <w:rFonts w:ascii="Calibri" w:hAnsi="Calibri" w:cs="Calibri"/>
          <w:sz w:val="22"/>
          <w:szCs w:val="22"/>
        </w:rPr>
      </w:pPr>
      <w:r>
        <w:rPr>
          <w:rFonts w:ascii="Calibri" w:hAnsi="Calibri" w:cs="Calibri"/>
          <w:sz w:val="22"/>
          <w:szCs w:val="22"/>
        </w:rPr>
        <w:t xml:space="preserve">Mgr. Hep: Schůzka byla svolána, protože zastupitelé říkali, že se dlouho něco neděje. Záleží na </w:t>
      </w:r>
      <w:proofErr w:type="gramStart"/>
      <w:r>
        <w:rPr>
          <w:rFonts w:ascii="Calibri" w:hAnsi="Calibri" w:cs="Calibri"/>
          <w:sz w:val="22"/>
          <w:szCs w:val="22"/>
        </w:rPr>
        <w:t>politicích</w:t>
      </w:r>
      <w:proofErr w:type="gramEnd"/>
      <w:r>
        <w:rPr>
          <w:rFonts w:ascii="Calibri" w:hAnsi="Calibri" w:cs="Calibri"/>
          <w:sz w:val="22"/>
          <w:szCs w:val="22"/>
        </w:rPr>
        <w:t xml:space="preserve"> jaké rozhodnutí padne.</w:t>
      </w:r>
    </w:p>
    <w:p w14:paraId="5A7889D7" w14:textId="77777777" w:rsidR="00C27586" w:rsidRDefault="00C27586" w:rsidP="00C27586">
      <w:pPr>
        <w:pStyle w:val="Odstavecseseznamem"/>
        <w:spacing w:after="120"/>
        <w:jc w:val="both"/>
        <w:rPr>
          <w:rFonts w:ascii="Calibri" w:hAnsi="Calibri" w:cs="Calibri"/>
          <w:sz w:val="22"/>
          <w:szCs w:val="22"/>
        </w:rPr>
      </w:pPr>
    </w:p>
    <w:p w14:paraId="68B38A03" w14:textId="619CAEDE" w:rsidR="00C27586" w:rsidRDefault="00C27586" w:rsidP="00C27586">
      <w:pPr>
        <w:pStyle w:val="Odstavecseseznamem"/>
        <w:spacing w:after="120"/>
        <w:jc w:val="both"/>
        <w:rPr>
          <w:rFonts w:ascii="Calibri" w:hAnsi="Calibri" w:cs="Calibri"/>
          <w:sz w:val="22"/>
          <w:szCs w:val="22"/>
        </w:rPr>
      </w:pPr>
      <w:r>
        <w:rPr>
          <w:rFonts w:ascii="Calibri" w:hAnsi="Calibri" w:cs="Calibri"/>
          <w:sz w:val="22"/>
          <w:szCs w:val="22"/>
        </w:rPr>
        <w:t xml:space="preserve">P. Plucnar: P. Zemanem zmíněný projekt bude jenom na výstavbu. </w:t>
      </w:r>
    </w:p>
    <w:p w14:paraId="76F723C2" w14:textId="77777777" w:rsidR="00C27586" w:rsidRDefault="00C27586" w:rsidP="00C27586">
      <w:pPr>
        <w:pStyle w:val="Odstavecseseznamem"/>
        <w:spacing w:after="120"/>
        <w:jc w:val="both"/>
        <w:rPr>
          <w:rFonts w:ascii="Calibri" w:hAnsi="Calibri" w:cs="Calibri"/>
          <w:sz w:val="22"/>
          <w:szCs w:val="22"/>
        </w:rPr>
      </w:pPr>
    </w:p>
    <w:p w14:paraId="318CCEED" w14:textId="562D3A58" w:rsidR="00C27586" w:rsidRDefault="00C27586" w:rsidP="00C27586">
      <w:pPr>
        <w:pStyle w:val="Odstavecseseznamem"/>
        <w:spacing w:after="120"/>
        <w:jc w:val="both"/>
        <w:rPr>
          <w:rFonts w:ascii="Calibri" w:hAnsi="Calibri" w:cs="Calibri"/>
          <w:sz w:val="22"/>
          <w:szCs w:val="22"/>
        </w:rPr>
      </w:pPr>
      <w:r>
        <w:rPr>
          <w:rFonts w:ascii="Calibri" w:hAnsi="Calibri" w:cs="Calibri"/>
          <w:sz w:val="22"/>
          <w:szCs w:val="22"/>
        </w:rPr>
        <w:lastRenderedPageBreak/>
        <w:t>P. Zeman: Zmiňuje minulou dotaci, kterou bylo možné v minulosti získat, ovšem bylo nutné splnit určité podmínky (určitý počet bytů nájemních apod.). MMR projekt bude i na byty na prodej -&gt; město by mohlo prodávat byty za tržní cenu.</w:t>
      </w:r>
    </w:p>
    <w:p w14:paraId="265C8E14" w14:textId="77777777" w:rsidR="00C27586" w:rsidRDefault="00C27586" w:rsidP="00C27586">
      <w:pPr>
        <w:pStyle w:val="Odstavecseseznamem"/>
        <w:spacing w:after="120"/>
        <w:jc w:val="both"/>
        <w:rPr>
          <w:rFonts w:ascii="Calibri" w:hAnsi="Calibri" w:cs="Calibri"/>
          <w:sz w:val="22"/>
          <w:szCs w:val="22"/>
        </w:rPr>
      </w:pPr>
    </w:p>
    <w:p w14:paraId="2B1223F4" w14:textId="1AF044E2" w:rsidR="00C27586" w:rsidRDefault="00C27586" w:rsidP="00C27586">
      <w:pPr>
        <w:pStyle w:val="Odstavecseseznamem"/>
        <w:spacing w:after="120"/>
        <w:jc w:val="both"/>
        <w:rPr>
          <w:rFonts w:ascii="Calibri" w:hAnsi="Calibri" w:cs="Calibri"/>
          <w:sz w:val="22"/>
          <w:szCs w:val="22"/>
        </w:rPr>
      </w:pPr>
      <w:r>
        <w:rPr>
          <w:rFonts w:ascii="Calibri" w:hAnsi="Calibri" w:cs="Calibri"/>
          <w:sz w:val="22"/>
          <w:szCs w:val="22"/>
        </w:rPr>
        <w:t>Mgr. Zientek: Materiál p. Zemana je aktuální až se rozhodneme pro konkrétní variantu.</w:t>
      </w:r>
      <w:r w:rsidR="00790D13">
        <w:rPr>
          <w:rFonts w:ascii="Calibri" w:hAnsi="Calibri" w:cs="Calibri"/>
          <w:sz w:val="22"/>
          <w:szCs w:val="22"/>
        </w:rPr>
        <w:t xml:space="preserve"> Musí se vyhodnotit daňové a další dopady, zda je záměr výnos nebo záměr je i za cenu nižšího profitu spíše chce nastavit podmínky pro případné budoucí uživatel, ať už nájemce či vlastníky, mladé rodiny s dětmi apod., zda budou dány finanční pobídky za užívání bytů k vlastnímu bydlení apod.</w:t>
      </w:r>
    </w:p>
    <w:p w14:paraId="2CDF88BC" w14:textId="77777777" w:rsidR="00790D13" w:rsidRDefault="00790D13" w:rsidP="00C27586">
      <w:pPr>
        <w:pStyle w:val="Odstavecseseznamem"/>
        <w:spacing w:after="120"/>
        <w:jc w:val="both"/>
        <w:rPr>
          <w:rFonts w:ascii="Calibri" w:hAnsi="Calibri" w:cs="Calibri"/>
          <w:sz w:val="22"/>
          <w:szCs w:val="22"/>
        </w:rPr>
      </w:pPr>
    </w:p>
    <w:p w14:paraId="4AD565BD" w14:textId="03386EE5" w:rsidR="00790D13" w:rsidRDefault="00790D13" w:rsidP="00C27586">
      <w:pPr>
        <w:pStyle w:val="Odstavecseseznamem"/>
        <w:spacing w:after="120"/>
        <w:jc w:val="both"/>
        <w:rPr>
          <w:rFonts w:ascii="Calibri" w:hAnsi="Calibri" w:cs="Calibri"/>
          <w:sz w:val="22"/>
          <w:szCs w:val="22"/>
        </w:rPr>
      </w:pPr>
      <w:r>
        <w:rPr>
          <w:rFonts w:ascii="Calibri" w:hAnsi="Calibri" w:cs="Calibri"/>
          <w:sz w:val="22"/>
          <w:szCs w:val="22"/>
        </w:rPr>
        <w:t xml:space="preserve">Podmínky se budou odvíjet od </w:t>
      </w:r>
      <w:proofErr w:type="spellStart"/>
      <w:r>
        <w:rPr>
          <w:rFonts w:ascii="Calibri" w:hAnsi="Calibri" w:cs="Calibri"/>
          <w:sz w:val="22"/>
          <w:szCs w:val="22"/>
        </w:rPr>
        <w:t>protipolů</w:t>
      </w:r>
      <w:proofErr w:type="spellEnd"/>
      <w:r>
        <w:rPr>
          <w:rFonts w:ascii="Calibri" w:hAnsi="Calibri" w:cs="Calibri"/>
          <w:sz w:val="22"/>
          <w:szCs w:val="22"/>
        </w:rPr>
        <w:t xml:space="preserve"> (zda je záměr výnos nebo záměr je i za cenu nižšího profitu spíše chce nastavit podmínky pro případné budoucí uživatel, ať už nájemce či vlastníky).</w:t>
      </w:r>
    </w:p>
    <w:p w14:paraId="3518CD34" w14:textId="77777777" w:rsidR="00790D13" w:rsidRDefault="00790D13" w:rsidP="00C27586">
      <w:pPr>
        <w:pStyle w:val="Odstavecseseznamem"/>
        <w:spacing w:after="120"/>
        <w:jc w:val="both"/>
        <w:rPr>
          <w:rFonts w:ascii="Calibri" w:hAnsi="Calibri" w:cs="Calibri"/>
          <w:sz w:val="22"/>
          <w:szCs w:val="22"/>
        </w:rPr>
      </w:pPr>
    </w:p>
    <w:p w14:paraId="7317B485" w14:textId="0926D1E0" w:rsidR="00790D13" w:rsidRDefault="00790D13" w:rsidP="00C27586">
      <w:pPr>
        <w:pStyle w:val="Odstavecseseznamem"/>
        <w:spacing w:after="120"/>
        <w:jc w:val="both"/>
        <w:rPr>
          <w:rFonts w:ascii="Calibri" w:hAnsi="Calibri" w:cs="Calibri"/>
          <w:sz w:val="22"/>
          <w:szCs w:val="22"/>
        </w:rPr>
      </w:pPr>
      <w:r>
        <w:rPr>
          <w:rFonts w:ascii="Calibri" w:hAnsi="Calibri" w:cs="Calibri"/>
          <w:sz w:val="22"/>
          <w:szCs w:val="22"/>
        </w:rPr>
        <w:t xml:space="preserve">Je nutné posoudit daňové aspekty, zajištění financování (v plné výši ze strany externího dodavatele, nebo s podíle ze strany města, bez bankovních zdrojů se to asi neobejde, zapojení dotačních prostředků – doporučeno, aby bylo realizovatelné i bez dotace -&gt; dotace jen jako příjemný bonus), prověření možnosti nalezení možností pro jednotlivé varianty (už </w:t>
      </w:r>
      <w:proofErr w:type="gramStart"/>
      <w:r>
        <w:rPr>
          <w:rFonts w:ascii="Calibri" w:hAnsi="Calibri" w:cs="Calibri"/>
          <w:sz w:val="22"/>
          <w:szCs w:val="22"/>
        </w:rPr>
        <w:t>z</w:t>
      </w:r>
      <w:proofErr w:type="gramEnd"/>
      <w:r>
        <w:rPr>
          <w:rFonts w:ascii="Calibri" w:hAnsi="Calibri" w:cs="Calibri"/>
          <w:sz w:val="22"/>
          <w:szCs w:val="22"/>
        </w:rPr>
        <w:t> konkrétnějším záměrem), má město kapacity na zajištění výstavby či prodeje bytů? (ať už finanční či osobní).</w:t>
      </w:r>
    </w:p>
    <w:p w14:paraId="1E379CC0" w14:textId="77777777" w:rsidR="00790D13" w:rsidRDefault="00790D13" w:rsidP="00C27586">
      <w:pPr>
        <w:pStyle w:val="Odstavecseseznamem"/>
        <w:spacing w:after="120"/>
        <w:jc w:val="both"/>
        <w:rPr>
          <w:rFonts w:ascii="Calibri" w:hAnsi="Calibri" w:cs="Calibri"/>
          <w:sz w:val="22"/>
          <w:szCs w:val="22"/>
        </w:rPr>
      </w:pPr>
    </w:p>
    <w:p w14:paraId="50CEC741" w14:textId="3960E98A" w:rsidR="00790D13" w:rsidRDefault="00790D13" w:rsidP="00C27586">
      <w:pPr>
        <w:pStyle w:val="Odstavecseseznamem"/>
        <w:spacing w:after="120"/>
        <w:jc w:val="both"/>
        <w:rPr>
          <w:rFonts w:ascii="Calibri" w:hAnsi="Calibri" w:cs="Calibri"/>
          <w:sz w:val="22"/>
          <w:szCs w:val="22"/>
        </w:rPr>
      </w:pPr>
      <w:r>
        <w:rPr>
          <w:rFonts w:ascii="Calibri" w:hAnsi="Calibri" w:cs="Calibri"/>
          <w:sz w:val="22"/>
          <w:szCs w:val="22"/>
        </w:rPr>
        <w:t>Projekt BV je značný, upozorněno na jeho finanční a personální náročnost.</w:t>
      </w:r>
    </w:p>
    <w:p w14:paraId="62355631" w14:textId="77777777" w:rsidR="00790D13" w:rsidRDefault="00790D13" w:rsidP="00C27586">
      <w:pPr>
        <w:pStyle w:val="Odstavecseseznamem"/>
        <w:spacing w:after="120"/>
        <w:jc w:val="both"/>
        <w:rPr>
          <w:rFonts w:ascii="Calibri" w:hAnsi="Calibri" w:cs="Calibri"/>
          <w:sz w:val="22"/>
          <w:szCs w:val="22"/>
        </w:rPr>
      </w:pPr>
    </w:p>
    <w:p w14:paraId="1AF3EC27" w14:textId="2AF51C78" w:rsidR="00790D13" w:rsidRDefault="00790D13" w:rsidP="00C27586">
      <w:pPr>
        <w:pStyle w:val="Odstavecseseznamem"/>
        <w:spacing w:after="120"/>
        <w:jc w:val="both"/>
        <w:rPr>
          <w:rFonts w:ascii="Calibri" w:hAnsi="Calibri" w:cs="Calibri"/>
          <w:sz w:val="22"/>
          <w:szCs w:val="22"/>
        </w:rPr>
      </w:pPr>
      <w:r>
        <w:rPr>
          <w:rFonts w:ascii="Calibri" w:hAnsi="Calibri" w:cs="Calibri"/>
          <w:sz w:val="22"/>
          <w:szCs w:val="22"/>
        </w:rPr>
        <w:t xml:space="preserve">Spíše se neuvažuje o tom, aby byty město vlastnilo. </w:t>
      </w:r>
    </w:p>
    <w:p w14:paraId="19F194D2" w14:textId="77777777" w:rsidR="00790D13" w:rsidRDefault="00790D13" w:rsidP="00C27586">
      <w:pPr>
        <w:pStyle w:val="Odstavecseseznamem"/>
        <w:spacing w:after="120"/>
        <w:jc w:val="both"/>
        <w:rPr>
          <w:rFonts w:ascii="Calibri" w:hAnsi="Calibri" w:cs="Calibri"/>
          <w:sz w:val="22"/>
          <w:szCs w:val="22"/>
        </w:rPr>
      </w:pPr>
    </w:p>
    <w:p w14:paraId="31D0329A" w14:textId="694A2ABB" w:rsidR="00790D13" w:rsidRDefault="00790D13" w:rsidP="00C27586">
      <w:pPr>
        <w:pStyle w:val="Odstavecseseznamem"/>
        <w:spacing w:after="120"/>
        <w:jc w:val="both"/>
        <w:rPr>
          <w:rFonts w:ascii="Calibri" w:hAnsi="Calibri" w:cs="Calibri"/>
          <w:sz w:val="22"/>
          <w:szCs w:val="22"/>
        </w:rPr>
      </w:pPr>
      <w:r>
        <w:rPr>
          <w:rFonts w:ascii="Calibri" w:hAnsi="Calibri" w:cs="Calibri"/>
          <w:sz w:val="22"/>
          <w:szCs w:val="22"/>
        </w:rPr>
        <w:t>Přejdu k jednotlivým variantám (všechny jsou plnohodnotné)</w:t>
      </w:r>
    </w:p>
    <w:p w14:paraId="21CC154C" w14:textId="77777777" w:rsidR="00C27586" w:rsidRDefault="00C27586" w:rsidP="00C27586">
      <w:pPr>
        <w:pStyle w:val="Odstavecseseznamem"/>
        <w:spacing w:after="120"/>
        <w:jc w:val="both"/>
        <w:rPr>
          <w:rFonts w:ascii="Calibri" w:hAnsi="Calibri" w:cs="Calibri"/>
          <w:sz w:val="22"/>
          <w:szCs w:val="22"/>
        </w:rPr>
      </w:pPr>
    </w:p>
    <w:p w14:paraId="22EBEA94" w14:textId="4F3BCBBE" w:rsidR="00C818FE" w:rsidRDefault="00C27586" w:rsidP="00C818FE">
      <w:pPr>
        <w:pStyle w:val="Odstavecseseznamem"/>
        <w:numPr>
          <w:ilvl w:val="0"/>
          <w:numId w:val="15"/>
        </w:numPr>
        <w:spacing w:after="120"/>
        <w:jc w:val="both"/>
        <w:rPr>
          <w:rFonts w:ascii="Calibri" w:hAnsi="Calibri" w:cs="Calibri"/>
          <w:sz w:val="22"/>
          <w:szCs w:val="22"/>
        </w:rPr>
      </w:pPr>
      <w:r>
        <w:rPr>
          <w:rFonts w:ascii="Calibri" w:hAnsi="Calibri" w:cs="Calibri"/>
          <w:sz w:val="22"/>
          <w:szCs w:val="22"/>
        </w:rPr>
        <w:t>VAR. 1:</w:t>
      </w:r>
    </w:p>
    <w:p w14:paraId="09105D64" w14:textId="61B49066" w:rsidR="00C27586" w:rsidRDefault="00790D13" w:rsidP="00C818FE">
      <w:pPr>
        <w:pStyle w:val="Odstavecseseznamem"/>
        <w:numPr>
          <w:ilvl w:val="0"/>
          <w:numId w:val="15"/>
        </w:numPr>
        <w:spacing w:after="120"/>
        <w:jc w:val="both"/>
        <w:rPr>
          <w:rFonts w:ascii="Calibri" w:hAnsi="Calibri" w:cs="Calibri"/>
          <w:sz w:val="22"/>
          <w:szCs w:val="22"/>
        </w:rPr>
      </w:pPr>
      <w:r>
        <w:rPr>
          <w:rFonts w:ascii="Calibri" w:hAnsi="Calibri" w:cs="Calibri"/>
          <w:sz w:val="22"/>
          <w:szCs w:val="22"/>
        </w:rPr>
        <w:t>Prodej pozemku developerovi, výstavbu i prodej řeší developer. Výstavba do vlastnictví developera</w:t>
      </w:r>
    </w:p>
    <w:p w14:paraId="1BE0CF4F" w14:textId="6B6CC6FB" w:rsidR="00790D13" w:rsidRDefault="00790D13" w:rsidP="00C818FE">
      <w:pPr>
        <w:pStyle w:val="Odstavecseseznamem"/>
        <w:numPr>
          <w:ilvl w:val="0"/>
          <w:numId w:val="15"/>
        </w:numPr>
        <w:spacing w:after="120"/>
        <w:jc w:val="both"/>
        <w:rPr>
          <w:rFonts w:ascii="Calibri" w:hAnsi="Calibri" w:cs="Calibri"/>
          <w:sz w:val="22"/>
          <w:szCs w:val="22"/>
        </w:rPr>
      </w:pPr>
      <w:r>
        <w:rPr>
          <w:rFonts w:ascii="Calibri" w:hAnsi="Calibri" w:cs="Calibri"/>
          <w:sz w:val="22"/>
          <w:szCs w:val="22"/>
        </w:rPr>
        <w:t xml:space="preserve">+ město nebude nést finanční zátěž, inflační rizika nenese město (vývoj cen; od schválení do prodeje můžou uběhnout roky), město nenese personální a finanční zátěž pro výstavbu ani při prodeji (zátěž pouze na vstupu = design právních záruk), </w:t>
      </w:r>
      <w:r w:rsidR="009C77BA">
        <w:rPr>
          <w:rFonts w:ascii="Calibri" w:hAnsi="Calibri" w:cs="Calibri"/>
          <w:sz w:val="22"/>
          <w:szCs w:val="22"/>
        </w:rPr>
        <w:t xml:space="preserve">riziko </w:t>
      </w:r>
      <w:proofErr w:type="spellStart"/>
      <w:r w:rsidR="009C77BA">
        <w:rPr>
          <w:rFonts w:ascii="Calibri" w:hAnsi="Calibri" w:cs="Calibri"/>
          <w:sz w:val="22"/>
          <w:szCs w:val="22"/>
        </w:rPr>
        <w:t>neprodeje</w:t>
      </w:r>
      <w:proofErr w:type="spellEnd"/>
      <w:r w:rsidR="009C77BA">
        <w:rPr>
          <w:rFonts w:ascii="Calibri" w:hAnsi="Calibri" w:cs="Calibri"/>
          <w:sz w:val="22"/>
          <w:szCs w:val="22"/>
        </w:rPr>
        <w:t xml:space="preserve"> bytů je na straně developera</w:t>
      </w:r>
    </w:p>
    <w:p w14:paraId="6F44FA24" w14:textId="49B4D985" w:rsidR="009C77BA" w:rsidRPr="009C77BA" w:rsidRDefault="009C77BA" w:rsidP="009C77BA">
      <w:pPr>
        <w:pStyle w:val="Odstavecseseznamem"/>
        <w:spacing w:after="120"/>
        <w:jc w:val="both"/>
        <w:rPr>
          <w:rFonts w:ascii="Calibri" w:hAnsi="Calibri" w:cs="Calibri"/>
          <w:sz w:val="22"/>
          <w:szCs w:val="22"/>
        </w:rPr>
      </w:pPr>
      <w:r>
        <w:rPr>
          <w:rFonts w:ascii="Calibri" w:hAnsi="Calibri" w:cs="Calibri"/>
          <w:sz w:val="22"/>
          <w:szCs w:val="22"/>
        </w:rPr>
        <w:t>Nutné je ošetřit nesplnění povinnosti výstavby (harmonogram -&gt; navázání záruk, např. smluvní pokuty nebo odstoupení od smlouvy). Banky patrně přistoupí na závazek ve formě smlouvy o smlouvě budoucí, je to primárně otázka vaší představy a toho co developer bude ochoten akceptovat (trh).</w:t>
      </w:r>
    </w:p>
    <w:p w14:paraId="552870A9" w14:textId="0522FCFE" w:rsidR="00790D13" w:rsidRDefault="00790D13" w:rsidP="00C818FE">
      <w:pPr>
        <w:pStyle w:val="Odstavecseseznamem"/>
        <w:numPr>
          <w:ilvl w:val="0"/>
          <w:numId w:val="15"/>
        </w:numPr>
        <w:spacing w:after="120"/>
        <w:jc w:val="both"/>
        <w:rPr>
          <w:rFonts w:ascii="Calibri" w:hAnsi="Calibri" w:cs="Calibri"/>
          <w:sz w:val="22"/>
          <w:szCs w:val="22"/>
        </w:rPr>
      </w:pPr>
      <w:r>
        <w:rPr>
          <w:rFonts w:ascii="Calibri" w:hAnsi="Calibri" w:cs="Calibri"/>
          <w:sz w:val="22"/>
          <w:szCs w:val="22"/>
        </w:rPr>
        <w:t>-</w:t>
      </w:r>
      <w:r w:rsidR="009C77BA">
        <w:rPr>
          <w:rFonts w:ascii="Calibri" w:hAnsi="Calibri" w:cs="Calibri"/>
          <w:sz w:val="22"/>
          <w:szCs w:val="22"/>
        </w:rPr>
        <w:t xml:space="preserve"> jaký bude mít vliv na projekt (možnost zasahovat je nejnižší – je to řešitelné smluvními ujednáními; např. režim design and build až po realizační dokumentaci), vliv na prodej ostatním uživatelům bude menší (menší možnost pobídek apod.)</w:t>
      </w:r>
    </w:p>
    <w:p w14:paraId="63AC05F7" w14:textId="2FF5FC71" w:rsidR="009C77BA" w:rsidRDefault="009C77BA" w:rsidP="009C77BA">
      <w:pPr>
        <w:pStyle w:val="Odstavecseseznamem"/>
        <w:spacing w:after="120"/>
        <w:jc w:val="both"/>
        <w:rPr>
          <w:rFonts w:ascii="Calibri" w:hAnsi="Calibri" w:cs="Calibri"/>
          <w:sz w:val="22"/>
          <w:szCs w:val="22"/>
        </w:rPr>
      </w:pPr>
      <w:r>
        <w:rPr>
          <w:rFonts w:ascii="Calibri" w:hAnsi="Calibri" w:cs="Calibri"/>
          <w:sz w:val="22"/>
          <w:szCs w:val="22"/>
        </w:rPr>
        <w:t>Finanční podíl města na výtěžku (to bude mít dopad, že se bude jednat o zakázku), doporučení spíše se vyhnout ZZVZ (je otázka, jak by se to nastavilo, problematické je % z ceny bytu a u % z marže bude patrně snaha marži „opticky“ snížit)</w:t>
      </w:r>
      <w:r w:rsidR="003529E7">
        <w:rPr>
          <w:rFonts w:ascii="Calibri" w:hAnsi="Calibri" w:cs="Calibri"/>
          <w:sz w:val="22"/>
          <w:szCs w:val="22"/>
        </w:rPr>
        <w:t>.</w:t>
      </w:r>
    </w:p>
    <w:p w14:paraId="27B74250" w14:textId="07A1F537" w:rsidR="003529E7" w:rsidRDefault="003529E7" w:rsidP="009C77BA">
      <w:pPr>
        <w:pStyle w:val="Odstavecseseznamem"/>
        <w:spacing w:after="120"/>
        <w:jc w:val="both"/>
        <w:rPr>
          <w:rFonts w:ascii="Calibri" w:hAnsi="Calibri" w:cs="Calibri"/>
          <w:sz w:val="22"/>
          <w:szCs w:val="22"/>
        </w:rPr>
      </w:pPr>
      <w:r>
        <w:rPr>
          <w:rFonts w:ascii="Calibri" w:hAnsi="Calibri" w:cs="Calibri"/>
          <w:sz w:val="22"/>
          <w:szCs w:val="22"/>
        </w:rPr>
        <w:t>p. měrka: jaká by měla být % podíl města z prodeje?</w:t>
      </w:r>
    </w:p>
    <w:p w14:paraId="14E18F36" w14:textId="73C373C8" w:rsidR="003529E7" w:rsidRDefault="003529E7" w:rsidP="009C77BA">
      <w:pPr>
        <w:pStyle w:val="Odstavecseseznamem"/>
        <w:spacing w:after="120"/>
        <w:jc w:val="both"/>
        <w:rPr>
          <w:rFonts w:ascii="Calibri" w:hAnsi="Calibri" w:cs="Calibri"/>
          <w:sz w:val="22"/>
          <w:szCs w:val="22"/>
        </w:rPr>
      </w:pPr>
      <w:r>
        <w:rPr>
          <w:rFonts w:ascii="Calibri" w:hAnsi="Calibri" w:cs="Calibri"/>
          <w:sz w:val="22"/>
          <w:szCs w:val="22"/>
        </w:rPr>
        <w:t xml:space="preserve">p. </w:t>
      </w:r>
      <w:proofErr w:type="spellStart"/>
      <w:r>
        <w:rPr>
          <w:rFonts w:ascii="Calibri" w:hAnsi="Calibri" w:cs="Calibri"/>
          <w:sz w:val="22"/>
          <w:szCs w:val="22"/>
        </w:rPr>
        <w:t>plucnar</w:t>
      </w:r>
      <w:proofErr w:type="spellEnd"/>
      <w:r>
        <w:rPr>
          <w:rFonts w:ascii="Calibri" w:hAnsi="Calibri" w:cs="Calibri"/>
          <w:sz w:val="22"/>
          <w:szCs w:val="22"/>
        </w:rPr>
        <w:t>: jaký je cíl?</w:t>
      </w:r>
    </w:p>
    <w:p w14:paraId="69771BE9" w14:textId="77777777" w:rsidR="003529E7" w:rsidRDefault="003529E7" w:rsidP="009C77BA">
      <w:pPr>
        <w:pStyle w:val="Odstavecseseznamem"/>
        <w:spacing w:after="120"/>
        <w:jc w:val="both"/>
        <w:rPr>
          <w:rFonts w:ascii="Calibri" w:hAnsi="Calibri" w:cs="Calibri"/>
          <w:sz w:val="22"/>
          <w:szCs w:val="22"/>
        </w:rPr>
      </w:pPr>
      <w:r>
        <w:rPr>
          <w:rFonts w:ascii="Calibri" w:hAnsi="Calibri" w:cs="Calibri"/>
          <w:sz w:val="22"/>
          <w:szCs w:val="22"/>
        </w:rPr>
        <w:t xml:space="preserve">p. Zeman: Tato varianta je pro mě nejjednodušší z hlediska zátěže. Mou oslovení developeři </w:t>
      </w:r>
      <w:proofErr w:type="spellStart"/>
      <w:r>
        <w:rPr>
          <w:rFonts w:ascii="Calibri" w:hAnsi="Calibri" w:cs="Calibri"/>
          <w:sz w:val="22"/>
          <w:szCs w:val="22"/>
        </w:rPr>
        <w:t>chcou</w:t>
      </w:r>
      <w:proofErr w:type="spellEnd"/>
      <w:r>
        <w:rPr>
          <w:rFonts w:ascii="Calibri" w:hAnsi="Calibri" w:cs="Calibri"/>
          <w:sz w:val="22"/>
          <w:szCs w:val="22"/>
        </w:rPr>
        <w:t xml:space="preserve"> prodat pozemek, stanovit obecné podmínky pro BV a </w:t>
      </w:r>
      <w:proofErr w:type="spellStart"/>
      <w:r>
        <w:rPr>
          <w:rFonts w:ascii="Calibri" w:hAnsi="Calibri" w:cs="Calibri"/>
          <w:sz w:val="22"/>
          <w:szCs w:val="22"/>
        </w:rPr>
        <w:t>nechcou</w:t>
      </w:r>
      <w:proofErr w:type="spellEnd"/>
      <w:r>
        <w:rPr>
          <w:rFonts w:ascii="Calibri" w:hAnsi="Calibri" w:cs="Calibri"/>
          <w:sz w:val="22"/>
          <w:szCs w:val="22"/>
        </w:rPr>
        <w:t xml:space="preserve"> dávat městu žádné marže.</w:t>
      </w:r>
    </w:p>
    <w:p w14:paraId="5689E59F" w14:textId="77777777" w:rsidR="003529E7" w:rsidRDefault="003529E7" w:rsidP="009C77BA">
      <w:pPr>
        <w:pStyle w:val="Odstavecseseznamem"/>
        <w:spacing w:after="120"/>
        <w:jc w:val="both"/>
        <w:rPr>
          <w:rFonts w:ascii="Calibri" w:hAnsi="Calibri" w:cs="Calibri"/>
          <w:sz w:val="22"/>
          <w:szCs w:val="22"/>
        </w:rPr>
      </w:pPr>
      <w:r>
        <w:rPr>
          <w:rFonts w:ascii="Calibri" w:hAnsi="Calibri" w:cs="Calibri"/>
          <w:sz w:val="22"/>
          <w:szCs w:val="22"/>
        </w:rPr>
        <w:t xml:space="preserve">P. Zientek: Vlažný zájem developerů je dle mého spíše dán současnou obecností projektu BV. Čím více podmínek budete mít, tím budete mít menší prostor pro vyjednávání. </w:t>
      </w:r>
    </w:p>
    <w:p w14:paraId="5525CFA1" w14:textId="6CCD02E8" w:rsidR="003529E7" w:rsidRDefault="003529E7" w:rsidP="009C77BA">
      <w:pPr>
        <w:pStyle w:val="Odstavecseseznamem"/>
        <w:spacing w:after="120"/>
        <w:jc w:val="both"/>
        <w:rPr>
          <w:rFonts w:ascii="Calibri" w:hAnsi="Calibri" w:cs="Calibri"/>
          <w:sz w:val="22"/>
          <w:szCs w:val="22"/>
        </w:rPr>
      </w:pPr>
      <w:r>
        <w:rPr>
          <w:rFonts w:ascii="Calibri" w:hAnsi="Calibri" w:cs="Calibri"/>
          <w:sz w:val="22"/>
          <w:szCs w:val="22"/>
        </w:rPr>
        <w:lastRenderedPageBreak/>
        <w:t xml:space="preserve">Např. stanovení velikosti bytů, parkování, hmoty stavba (jedna/tři stavby, tvar), otázka časovosti výstavby (přesný zajištěný závazek realizovat výstavbu – smluvní pokuta). Tj. základní parametry ano, ale čím větší konkrétnost, tím se více </w:t>
      </w:r>
      <w:proofErr w:type="spellStart"/>
      <w:r>
        <w:rPr>
          <w:rFonts w:ascii="Calibri" w:hAnsi="Calibri" w:cs="Calibri"/>
          <w:sz w:val="22"/>
          <w:szCs w:val="22"/>
        </w:rPr>
        <w:t>zúžuje</w:t>
      </w:r>
      <w:proofErr w:type="spellEnd"/>
      <w:r>
        <w:rPr>
          <w:rFonts w:ascii="Calibri" w:hAnsi="Calibri" w:cs="Calibri"/>
          <w:sz w:val="22"/>
          <w:szCs w:val="22"/>
        </w:rPr>
        <w:t xml:space="preserve"> okruh subjektů, které budou </w:t>
      </w:r>
    </w:p>
    <w:p w14:paraId="7FD9D632" w14:textId="77777777" w:rsidR="00790D13" w:rsidRDefault="00790D13" w:rsidP="00790D13">
      <w:pPr>
        <w:pStyle w:val="Odstavecseseznamem"/>
        <w:spacing w:after="120"/>
        <w:jc w:val="both"/>
        <w:rPr>
          <w:rFonts w:ascii="Calibri" w:hAnsi="Calibri" w:cs="Calibri"/>
          <w:sz w:val="22"/>
          <w:szCs w:val="22"/>
        </w:rPr>
      </w:pPr>
    </w:p>
    <w:p w14:paraId="178E5192" w14:textId="46810714" w:rsidR="00C27586" w:rsidRDefault="00C27586" w:rsidP="00C818FE">
      <w:pPr>
        <w:pStyle w:val="Odstavecseseznamem"/>
        <w:numPr>
          <w:ilvl w:val="0"/>
          <w:numId w:val="15"/>
        </w:numPr>
        <w:spacing w:after="120"/>
        <w:jc w:val="both"/>
        <w:rPr>
          <w:rFonts w:ascii="Calibri" w:hAnsi="Calibri" w:cs="Calibri"/>
          <w:sz w:val="22"/>
          <w:szCs w:val="22"/>
        </w:rPr>
      </w:pPr>
      <w:r>
        <w:rPr>
          <w:rFonts w:ascii="Calibri" w:hAnsi="Calibri" w:cs="Calibri"/>
          <w:sz w:val="22"/>
          <w:szCs w:val="22"/>
        </w:rPr>
        <w:t>VAR. 2:</w:t>
      </w:r>
      <w:r w:rsidR="003529E7">
        <w:rPr>
          <w:rFonts w:ascii="Calibri" w:hAnsi="Calibri" w:cs="Calibri"/>
          <w:sz w:val="22"/>
          <w:szCs w:val="22"/>
        </w:rPr>
        <w:t xml:space="preserve"> Společný podnik mezi městem a </w:t>
      </w:r>
      <w:proofErr w:type="gramStart"/>
      <w:r w:rsidR="003529E7">
        <w:rPr>
          <w:rFonts w:ascii="Calibri" w:hAnsi="Calibri" w:cs="Calibri"/>
          <w:sz w:val="22"/>
          <w:szCs w:val="22"/>
        </w:rPr>
        <w:t>developerem - JV</w:t>
      </w:r>
      <w:proofErr w:type="gramEnd"/>
    </w:p>
    <w:p w14:paraId="25CD477A" w14:textId="38F19B63" w:rsidR="00C27586" w:rsidRDefault="003529E7" w:rsidP="003529E7">
      <w:pPr>
        <w:spacing w:after="120"/>
        <w:ind w:left="708"/>
        <w:jc w:val="both"/>
        <w:rPr>
          <w:rFonts w:ascii="Calibri" w:hAnsi="Calibri" w:cs="Calibri"/>
          <w:sz w:val="22"/>
          <w:szCs w:val="22"/>
        </w:rPr>
      </w:pPr>
      <w:r>
        <w:rPr>
          <w:rFonts w:ascii="Calibri" w:hAnsi="Calibri" w:cs="Calibri"/>
          <w:sz w:val="22"/>
          <w:szCs w:val="22"/>
        </w:rPr>
        <w:t>zřejmě s.r.o., nebo společnosti (sdružení) podle občanského zákoníku</w:t>
      </w:r>
    </w:p>
    <w:p w14:paraId="4972E0B9" w14:textId="344F265C" w:rsidR="003529E7" w:rsidRDefault="003529E7" w:rsidP="003529E7">
      <w:pPr>
        <w:spacing w:after="120"/>
        <w:ind w:left="708"/>
        <w:jc w:val="both"/>
        <w:rPr>
          <w:rFonts w:ascii="Calibri" w:hAnsi="Calibri" w:cs="Calibri"/>
          <w:sz w:val="22"/>
          <w:szCs w:val="22"/>
        </w:rPr>
      </w:pPr>
      <w:r>
        <w:rPr>
          <w:rFonts w:ascii="Calibri" w:hAnsi="Calibri" w:cs="Calibri"/>
          <w:sz w:val="22"/>
          <w:szCs w:val="22"/>
        </w:rPr>
        <w:t>v této variantě město vloží pozemek, developer vloží finanční prostředky</w:t>
      </w:r>
    </w:p>
    <w:p w14:paraId="3F82B30B" w14:textId="1D8A0105" w:rsidR="003529E7" w:rsidRDefault="003529E7" w:rsidP="003529E7">
      <w:pPr>
        <w:spacing w:after="120"/>
        <w:ind w:left="708"/>
        <w:jc w:val="both"/>
        <w:rPr>
          <w:rFonts w:ascii="Calibri" w:hAnsi="Calibri" w:cs="Calibri"/>
          <w:sz w:val="22"/>
          <w:szCs w:val="22"/>
        </w:rPr>
      </w:pPr>
      <w:r>
        <w:rPr>
          <w:rFonts w:ascii="Calibri" w:hAnsi="Calibri" w:cs="Calibri"/>
          <w:sz w:val="22"/>
          <w:szCs w:val="22"/>
        </w:rPr>
        <w:t>JV bude vše realizovat, a to patrně outsourcingem.</w:t>
      </w:r>
    </w:p>
    <w:p w14:paraId="4C59EFE0" w14:textId="0678565B" w:rsidR="00135379" w:rsidRDefault="00135379" w:rsidP="003529E7">
      <w:pPr>
        <w:spacing w:after="120"/>
        <w:ind w:left="708"/>
        <w:jc w:val="both"/>
        <w:rPr>
          <w:rFonts w:ascii="Calibri" w:hAnsi="Calibri" w:cs="Calibri"/>
          <w:sz w:val="22"/>
          <w:szCs w:val="22"/>
        </w:rPr>
      </w:pPr>
      <w:r>
        <w:rPr>
          <w:rFonts w:ascii="Calibri" w:hAnsi="Calibri" w:cs="Calibri"/>
          <w:sz w:val="22"/>
          <w:szCs w:val="22"/>
        </w:rPr>
        <w:t xml:space="preserve">+ město nebude nést finanční </w:t>
      </w:r>
      <w:proofErr w:type="spellStart"/>
      <w:r>
        <w:rPr>
          <w:rFonts w:ascii="Calibri" w:hAnsi="Calibri" w:cs="Calibri"/>
          <w:sz w:val="22"/>
          <w:szCs w:val="22"/>
        </w:rPr>
        <w:t>zátež</w:t>
      </w:r>
      <w:proofErr w:type="spellEnd"/>
      <w:r>
        <w:rPr>
          <w:rFonts w:ascii="Calibri" w:hAnsi="Calibri" w:cs="Calibri"/>
          <w:sz w:val="22"/>
          <w:szCs w:val="22"/>
        </w:rPr>
        <w:t>, kromě vkladu nemovitého majetku; diskutabilní omezená osobní zátěž (vyslání do JV; někdo kdo bude hlídat JV a společníka; jedná se o autonomní subjekt; jednatelé mají vlastní odpovědnost; bude vše svěřeno konkrétnímu subjektu) developer si bude chtít pohlídat investici ze svého pohledu</w:t>
      </w:r>
    </w:p>
    <w:p w14:paraId="40C913EE" w14:textId="57418032" w:rsidR="00135379" w:rsidRDefault="00135379" w:rsidP="003529E7">
      <w:pPr>
        <w:spacing w:after="120"/>
        <w:ind w:left="708"/>
        <w:jc w:val="both"/>
        <w:rPr>
          <w:rFonts w:ascii="Calibri" w:hAnsi="Calibri" w:cs="Calibri"/>
          <w:sz w:val="22"/>
          <w:szCs w:val="22"/>
        </w:rPr>
      </w:pPr>
      <w:r>
        <w:rPr>
          <w:rFonts w:ascii="Calibri" w:hAnsi="Calibri" w:cs="Calibri"/>
          <w:sz w:val="22"/>
          <w:szCs w:val="22"/>
        </w:rPr>
        <w:t>- náklady na správu majetku, personální věci, dozorčí rada apod.</w:t>
      </w:r>
    </w:p>
    <w:p w14:paraId="7372D1CD" w14:textId="15AC3F1F" w:rsidR="00135379" w:rsidRDefault="00135379" w:rsidP="003529E7">
      <w:pPr>
        <w:spacing w:after="120"/>
        <w:ind w:left="708"/>
        <w:jc w:val="both"/>
        <w:rPr>
          <w:rFonts w:ascii="Calibri" w:hAnsi="Calibri" w:cs="Calibri"/>
          <w:sz w:val="22"/>
          <w:szCs w:val="22"/>
        </w:rPr>
      </w:pPr>
      <w:r>
        <w:rPr>
          <w:rFonts w:ascii="Calibri" w:hAnsi="Calibri" w:cs="Calibri"/>
          <w:sz w:val="22"/>
          <w:szCs w:val="22"/>
        </w:rPr>
        <w:t>Je možné, že banka bude potřebovat zajištění za závazky firmy (ručení ze strany města/developera)</w:t>
      </w:r>
    </w:p>
    <w:p w14:paraId="35C7967E" w14:textId="2040DCB9" w:rsidR="00135379" w:rsidRDefault="00135379" w:rsidP="003529E7">
      <w:pPr>
        <w:spacing w:after="120"/>
        <w:ind w:left="708"/>
        <w:jc w:val="both"/>
        <w:rPr>
          <w:rFonts w:ascii="Calibri" w:hAnsi="Calibri" w:cs="Calibri"/>
          <w:sz w:val="22"/>
          <w:szCs w:val="22"/>
        </w:rPr>
      </w:pPr>
      <w:r>
        <w:rPr>
          <w:rFonts w:ascii="Calibri" w:hAnsi="Calibri" w:cs="Calibri"/>
          <w:sz w:val="22"/>
          <w:szCs w:val="22"/>
        </w:rPr>
        <w:t>Lepší vliv na projekt než v 1 variantě, váš vliv bude o to větší (váš člověk bude nepochybně spolurozhodovat o finální podobě projektu).</w:t>
      </w:r>
    </w:p>
    <w:p w14:paraId="56AC2FE7" w14:textId="0697B910" w:rsidR="00135379" w:rsidRDefault="00135379" w:rsidP="003529E7">
      <w:pPr>
        <w:spacing w:after="120"/>
        <w:ind w:left="708"/>
        <w:jc w:val="both"/>
        <w:rPr>
          <w:rFonts w:ascii="Calibri" w:hAnsi="Calibri" w:cs="Calibri"/>
          <w:sz w:val="22"/>
          <w:szCs w:val="22"/>
        </w:rPr>
      </w:pPr>
      <w:r>
        <w:rPr>
          <w:rFonts w:ascii="Calibri" w:hAnsi="Calibri" w:cs="Calibri"/>
          <w:sz w:val="22"/>
          <w:szCs w:val="22"/>
        </w:rPr>
        <w:t>Vliv na prodej finálním uživatelům,</w:t>
      </w:r>
    </w:p>
    <w:p w14:paraId="66976C30" w14:textId="2316549D" w:rsidR="00135379" w:rsidRDefault="00135379" w:rsidP="003529E7">
      <w:pPr>
        <w:spacing w:after="120"/>
        <w:ind w:left="708"/>
        <w:jc w:val="both"/>
        <w:rPr>
          <w:rFonts w:ascii="Calibri" w:hAnsi="Calibri" w:cs="Calibri"/>
          <w:sz w:val="22"/>
          <w:szCs w:val="22"/>
        </w:rPr>
      </w:pPr>
      <w:r>
        <w:rPr>
          <w:rFonts w:ascii="Calibri" w:hAnsi="Calibri" w:cs="Calibri"/>
          <w:sz w:val="22"/>
          <w:szCs w:val="22"/>
        </w:rPr>
        <w:t>Stanovení podílu na zisku z výstavby/prodeje (dá se nastavit, že výše podílu nebude odpovídat výši vkladu – např. město bude mít majoritu na rozhodování, ale developer bude mít většinu ze zisku).</w:t>
      </w:r>
    </w:p>
    <w:p w14:paraId="1131628F" w14:textId="624A3F92" w:rsidR="00135379" w:rsidRDefault="00135379" w:rsidP="003529E7">
      <w:pPr>
        <w:spacing w:after="120"/>
        <w:ind w:left="708"/>
        <w:jc w:val="both"/>
        <w:rPr>
          <w:rFonts w:ascii="Calibri" w:hAnsi="Calibri" w:cs="Calibri"/>
          <w:sz w:val="22"/>
          <w:szCs w:val="22"/>
        </w:rPr>
      </w:pPr>
      <w:r>
        <w:rPr>
          <w:rFonts w:ascii="Calibri" w:hAnsi="Calibri" w:cs="Calibri"/>
          <w:sz w:val="22"/>
          <w:szCs w:val="22"/>
        </w:rPr>
        <w:t xml:space="preserve">Vliv inflace v průběhu projektu – město již bude vtaženo do výstavby, tedy bude </w:t>
      </w:r>
      <w:proofErr w:type="spellStart"/>
      <w:r>
        <w:rPr>
          <w:rFonts w:ascii="Calibri" w:hAnsi="Calibri" w:cs="Calibri"/>
          <w:sz w:val="22"/>
          <w:szCs w:val="22"/>
        </w:rPr>
        <w:t>ovliněna</w:t>
      </w:r>
      <w:proofErr w:type="spellEnd"/>
      <w:r>
        <w:rPr>
          <w:rFonts w:ascii="Calibri" w:hAnsi="Calibri" w:cs="Calibri"/>
          <w:sz w:val="22"/>
          <w:szCs w:val="22"/>
        </w:rPr>
        <w:t xml:space="preserve"> těmito potencionálními vlivy.</w:t>
      </w:r>
    </w:p>
    <w:p w14:paraId="1E8997A4" w14:textId="6B08FBF9" w:rsidR="00135379" w:rsidRDefault="00135379" w:rsidP="003529E7">
      <w:pPr>
        <w:spacing w:after="120"/>
        <w:ind w:left="708"/>
        <w:jc w:val="both"/>
        <w:rPr>
          <w:rFonts w:ascii="Calibri" w:hAnsi="Calibri" w:cs="Calibri"/>
          <w:sz w:val="22"/>
          <w:szCs w:val="22"/>
        </w:rPr>
      </w:pPr>
      <w:r>
        <w:rPr>
          <w:rFonts w:ascii="Calibri" w:hAnsi="Calibri" w:cs="Calibri"/>
          <w:sz w:val="22"/>
          <w:szCs w:val="22"/>
        </w:rPr>
        <w:t xml:space="preserve">Důsledky </w:t>
      </w:r>
      <w:proofErr w:type="spellStart"/>
      <w:r>
        <w:rPr>
          <w:rFonts w:ascii="Calibri" w:hAnsi="Calibri" w:cs="Calibri"/>
          <w:sz w:val="22"/>
          <w:szCs w:val="22"/>
        </w:rPr>
        <w:t>neprodeje</w:t>
      </w:r>
      <w:proofErr w:type="spellEnd"/>
      <w:r>
        <w:rPr>
          <w:rFonts w:ascii="Calibri" w:hAnsi="Calibri" w:cs="Calibri"/>
          <w:sz w:val="22"/>
          <w:szCs w:val="22"/>
        </w:rPr>
        <w:t>: BV bude stavěna do majetku JV, je nutné vymyslet jakým způsobem se toto případně vyřeší.</w:t>
      </w:r>
    </w:p>
    <w:p w14:paraId="672BB848" w14:textId="01137668" w:rsidR="00135379" w:rsidRDefault="00135379" w:rsidP="008F298F">
      <w:pPr>
        <w:spacing w:after="120"/>
        <w:ind w:left="708"/>
        <w:jc w:val="both"/>
        <w:rPr>
          <w:rFonts w:ascii="Calibri" w:hAnsi="Calibri" w:cs="Calibri"/>
          <w:sz w:val="22"/>
          <w:szCs w:val="22"/>
        </w:rPr>
      </w:pPr>
      <w:proofErr w:type="spellStart"/>
      <w:r>
        <w:rPr>
          <w:rFonts w:ascii="Calibri" w:hAnsi="Calibri" w:cs="Calibri"/>
          <w:sz w:val="22"/>
          <w:szCs w:val="22"/>
        </w:rPr>
        <w:t>Nositelství</w:t>
      </w:r>
      <w:proofErr w:type="spellEnd"/>
      <w:r>
        <w:rPr>
          <w:rFonts w:ascii="Calibri" w:hAnsi="Calibri" w:cs="Calibri"/>
          <w:sz w:val="22"/>
          <w:szCs w:val="22"/>
        </w:rPr>
        <w:t xml:space="preserve"> záruk.</w:t>
      </w:r>
    </w:p>
    <w:p w14:paraId="1D6A9055" w14:textId="430FAA92" w:rsidR="008F298F" w:rsidRDefault="008F298F" w:rsidP="008F298F">
      <w:pPr>
        <w:spacing w:after="120"/>
        <w:ind w:left="708"/>
        <w:jc w:val="both"/>
        <w:rPr>
          <w:rFonts w:ascii="Calibri" w:hAnsi="Calibri" w:cs="Calibri"/>
          <w:sz w:val="22"/>
          <w:szCs w:val="22"/>
        </w:rPr>
      </w:pPr>
      <w:r>
        <w:rPr>
          <w:rFonts w:ascii="Calibri" w:hAnsi="Calibri" w:cs="Calibri"/>
          <w:sz w:val="22"/>
          <w:szCs w:val="22"/>
        </w:rPr>
        <w:t xml:space="preserve">P. zeman: Developeři k JV (s.r.o.) dělá si všechno jak </w:t>
      </w:r>
      <w:proofErr w:type="gramStart"/>
      <w:r>
        <w:rPr>
          <w:rFonts w:ascii="Calibri" w:hAnsi="Calibri" w:cs="Calibri"/>
          <w:sz w:val="22"/>
          <w:szCs w:val="22"/>
        </w:rPr>
        <w:t>projekčně</w:t>
      </w:r>
      <w:proofErr w:type="gramEnd"/>
      <w:r>
        <w:rPr>
          <w:rFonts w:ascii="Calibri" w:hAnsi="Calibri" w:cs="Calibri"/>
          <w:sz w:val="22"/>
          <w:szCs w:val="22"/>
        </w:rPr>
        <w:t xml:space="preserve"> tak stavebně sama, je o to zájem. Co se týče financování, princip fungování je takový, že po založení s.r.o., město vloží majetek, a financuje to banka a banka proplácí faktury, které se realizují, ručí se stavbou, dále ručí účastníci JV, banka má někoho, kdo </w:t>
      </w:r>
      <w:proofErr w:type="gramStart"/>
      <w:r>
        <w:rPr>
          <w:rFonts w:ascii="Calibri" w:hAnsi="Calibri" w:cs="Calibri"/>
          <w:sz w:val="22"/>
          <w:szCs w:val="22"/>
        </w:rPr>
        <w:t>kontroluje</w:t>
      </w:r>
      <w:proofErr w:type="gramEnd"/>
      <w:r>
        <w:rPr>
          <w:rFonts w:ascii="Calibri" w:hAnsi="Calibri" w:cs="Calibri"/>
          <w:sz w:val="22"/>
          <w:szCs w:val="22"/>
        </w:rPr>
        <w:t xml:space="preserve"> co je </w:t>
      </w:r>
      <w:proofErr w:type="spellStart"/>
      <w:r>
        <w:rPr>
          <w:rFonts w:ascii="Calibri" w:hAnsi="Calibri" w:cs="Calibri"/>
          <w:sz w:val="22"/>
          <w:szCs w:val="22"/>
        </w:rPr>
        <w:t>prostavené</w:t>
      </w:r>
      <w:proofErr w:type="spellEnd"/>
      <w:r>
        <w:rPr>
          <w:rFonts w:ascii="Calibri" w:hAnsi="Calibri" w:cs="Calibri"/>
          <w:sz w:val="22"/>
          <w:szCs w:val="22"/>
        </w:rPr>
        <w:t>. 5-7 let rozprodání bytů.</w:t>
      </w:r>
    </w:p>
    <w:p w14:paraId="29BE31DD" w14:textId="043232DA" w:rsidR="008F298F" w:rsidRDefault="008F298F" w:rsidP="008F298F">
      <w:pPr>
        <w:spacing w:after="120"/>
        <w:ind w:left="708"/>
        <w:jc w:val="both"/>
        <w:rPr>
          <w:rFonts w:ascii="Calibri" w:hAnsi="Calibri" w:cs="Calibri"/>
          <w:sz w:val="22"/>
          <w:szCs w:val="22"/>
        </w:rPr>
      </w:pPr>
      <w:r>
        <w:rPr>
          <w:rFonts w:ascii="Calibri" w:hAnsi="Calibri" w:cs="Calibri"/>
          <w:sz w:val="22"/>
          <w:szCs w:val="22"/>
        </w:rPr>
        <w:t xml:space="preserve">Po rozprodání bytů by měl záruky </w:t>
      </w:r>
      <w:proofErr w:type="spellStart"/>
      <w:r>
        <w:rPr>
          <w:rFonts w:ascii="Calibri" w:hAnsi="Calibri" w:cs="Calibri"/>
          <w:sz w:val="22"/>
          <w:szCs w:val="22"/>
        </w:rPr>
        <w:t>převezmout</w:t>
      </w:r>
      <w:proofErr w:type="spellEnd"/>
      <w:r>
        <w:rPr>
          <w:rFonts w:ascii="Calibri" w:hAnsi="Calibri" w:cs="Calibri"/>
          <w:sz w:val="22"/>
          <w:szCs w:val="22"/>
        </w:rPr>
        <w:t xml:space="preserve"> developerský účastník JV.</w:t>
      </w:r>
    </w:p>
    <w:p w14:paraId="5FD1D5AE" w14:textId="3EC89507" w:rsidR="008F298F" w:rsidRDefault="008F298F" w:rsidP="008F298F">
      <w:pPr>
        <w:spacing w:after="120"/>
        <w:ind w:left="708"/>
        <w:jc w:val="both"/>
        <w:rPr>
          <w:rFonts w:ascii="Calibri" w:hAnsi="Calibri" w:cs="Calibri"/>
          <w:sz w:val="22"/>
          <w:szCs w:val="22"/>
        </w:rPr>
      </w:pPr>
      <w:r>
        <w:rPr>
          <w:rFonts w:ascii="Calibri" w:hAnsi="Calibri" w:cs="Calibri"/>
          <w:sz w:val="22"/>
          <w:szCs w:val="22"/>
        </w:rPr>
        <w:t>Jak je to se zadáváním veřejných zakázek? při majoritním podílu se o zakázku jednat bude (§ 4</w:t>
      </w:r>
      <w:r w:rsidR="00F04F00">
        <w:rPr>
          <w:rFonts w:ascii="Calibri" w:hAnsi="Calibri" w:cs="Calibri"/>
          <w:sz w:val="22"/>
          <w:szCs w:val="22"/>
        </w:rPr>
        <w:t xml:space="preserve"> odst. 1 písm. e)) + zda se bude jednat o tu zakázku.</w:t>
      </w:r>
    </w:p>
    <w:p w14:paraId="2C9A7F17" w14:textId="420133C3" w:rsidR="00F04F00" w:rsidRDefault="00F04F00" w:rsidP="008F298F">
      <w:pPr>
        <w:spacing w:after="120"/>
        <w:ind w:left="708"/>
        <w:jc w:val="both"/>
        <w:rPr>
          <w:rFonts w:ascii="Calibri" w:hAnsi="Calibri" w:cs="Calibri"/>
          <w:sz w:val="22"/>
          <w:szCs w:val="22"/>
        </w:rPr>
      </w:pPr>
      <w:r>
        <w:rPr>
          <w:rFonts w:ascii="Calibri" w:hAnsi="Calibri" w:cs="Calibri"/>
          <w:sz w:val="22"/>
          <w:szCs w:val="22"/>
        </w:rPr>
        <w:t>P. Plucnar: Připomíná, že budou náklady na jednatele a na tým.</w:t>
      </w:r>
    </w:p>
    <w:p w14:paraId="7D319D2B" w14:textId="7DDDCDF0" w:rsidR="00F04F00" w:rsidRDefault="00F04F00" w:rsidP="008F298F">
      <w:pPr>
        <w:spacing w:after="120"/>
        <w:ind w:left="708"/>
        <w:jc w:val="both"/>
        <w:rPr>
          <w:rFonts w:ascii="Calibri" w:hAnsi="Calibri" w:cs="Calibri"/>
          <w:sz w:val="22"/>
          <w:szCs w:val="22"/>
        </w:rPr>
      </w:pPr>
      <w:r>
        <w:rPr>
          <w:rFonts w:ascii="Calibri" w:hAnsi="Calibri" w:cs="Calibri"/>
          <w:sz w:val="22"/>
          <w:szCs w:val="22"/>
        </w:rPr>
        <w:t>P. Zeman: Všechno má svoje výhody a nevýhody.</w:t>
      </w:r>
    </w:p>
    <w:p w14:paraId="487B8D93" w14:textId="346C6668" w:rsidR="00F04F00" w:rsidRDefault="00F04F00" w:rsidP="008F298F">
      <w:pPr>
        <w:spacing w:after="120"/>
        <w:ind w:left="708"/>
        <w:jc w:val="both"/>
        <w:rPr>
          <w:rFonts w:ascii="Calibri" w:hAnsi="Calibri" w:cs="Calibri"/>
          <w:sz w:val="22"/>
          <w:szCs w:val="22"/>
        </w:rPr>
      </w:pPr>
      <w:r>
        <w:rPr>
          <w:rFonts w:ascii="Calibri" w:hAnsi="Calibri" w:cs="Calibri"/>
          <w:sz w:val="22"/>
          <w:szCs w:val="22"/>
        </w:rPr>
        <w:t>Mgr. Hep: Byl bych rád za obecnou shodu. Je nutné se rozhodnout v momentě kdy bude panovat shoda.</w:t>
      </w:r>
    </w:p>
    <w:p w14:paraId="74B0ED36" w14:textId="0DE5DD05" w:rsidR="00F04F00" w:rsidRDefault="00F04F00" w:rsidP="008F298F">
      <w:pPr>
        <w:spacing w:after="120"/>
        <w:ind w:left="708"/>
        <w:jc w:val="both"/>
        <w:rPr>
          <w:rFonts w:ascii="Calibri" w:hAnsi="Calibri" w:cs="Calibri"/>
          <w:sz w:val="22"/>
          <w:szCs w:val="22"/>
        </w:rPr>
      </w:pPr>
      <w:r>
        <w:rPr>
          <w:rFonts w:ascii="Calibri" w:hAnsi="Calibri" w:cs="Calibri"/>
          <w:sz w:val="22"/>
          <w:szCs w:val="22"/>
        </w:rPr>
        <w:t>P. Zientek: Největší problém je sehnat lidi. Tým šikovných lidi, kteří Vám to budou schopni pohlídat (vždycky máte možnost je odvolat). Je otázka sehnat někoho šikovného, při prodeji není nutné se týmem zabývat, ale pouze definovat stavbu.</w:t>
      </w:r>
    </w:p>
    <w:p w14:paraId="6F121685" w14:textId="5A341EE9" w:rsidR="00F04F00" w:rsidRPr="003529E7" w:rsidRDefault="00F04F00" w:rsidP="008F298F">
      <w:pPr>
        <w:spacing w:after="120"/>
        <w:ind w:left="708"/>
        <w:jc w:val="both"/>
        <w:rPr>
          <w:rFonts w:ascii="Calibri" w:hAnsi="Calibri" w:cs="Calibri"/>
          <w:sz w:val="22"/>
          <w:szCs w:val="22"/>
        </w:rPr>
      </w:pPr>
      <w:r>
        <w:rPr>
          <w:rFonts w:ascii="Calibri" w:hAnsi="Calibri" w:cs="Calibri"/>
          <w:sz w:val="22"/>
          <w:szCs w:val="22"/>
        </w:rPr>
        <w:t>P. měrka: prodejme pozemek developerovi, a zajistěme si všechny podmínky (jak má BV vypadat)</w:t>
      </w:r>
    </w:p>
    <w:p w14:paraId="7842C6B9" w14:textId="79D69687" w:rsidR="00C27586" w:rsidRDefault="00C27586" w:rsidP="00C818FE">
      <w:pPr>
        <w:pStyle w:val="Odstavecseseznamem"/>
        <w:numPr>
          <w:ilvl w:val="0"/>
          <w:numId w:val="15"/>
        </w:numPr>
        <w:spacing w:after="120"/>
        <w:jc w:val="both"/>
        <w:rPr>
          <w:rFonts w:ascii="Calibri" w:hAnsi="Calibri" w:cs="Calibri"/>
          <w:sz w:val="22"/>
          <w:szCs w:val="22"/>
        </w:rPr>
      </w:pPr>
      <w:r>
        <w:rPr>
          <w:rFonts w:ascii="Calibri" w:hAnsi="Calibri" w:cs="Calibri"/>
          <w:sz w:val="22"/>
          <w:szCs w:val="22"/>
        </w:rPr>
        <w:lastRenderedPageBreak/>
        <w:t>VAR. 3:</w:t>
      </w:r>
      <w:r w:rsidR="00F04F00">
        <w:rPr>
          <w:rFonts w:ascii="Calibri" w:hAnsi="Calibri" w:cs="Calibri"/>
          <w:sz w:val="22"/>
          <w:szCs w:val="22"/>
        </w:rPr>
        <w:t xml:space="preserve"> Město staví samo a samo i prodává</w:t>
      </w:r>
    </w:p>
    <w:p w14:paraId="67A46021" w14:textId="5FAA11EE" w:rsidR="008F298F" w:rsidRDefault="00F04F00" w:rsidP="00C818FE">
      <w:pPr>
        <w:pStyle w:val="Odstavecseseznamem"/>
        <w:numPr>
          <w:ilvl w:val="0"/>
          <w:numId w:val="15"/>
        </w:numPr>
        <w:spacing w:after="120"/>
        <w:jc w:val="both"/>
        <w:rPr>
          <w:rFonts w:ascii="Calibri" w:hAnsi="Calibri" w:cs="Calibri"/>
          <w:sz w:val="22"/>
          <w:szCs w:val="22"/>
        </w:rPr>
      </w:pPr>
      <w:r>
        <w:rPr>
          <w:rFonts w:ascii="Calibri" w:hAnsi="Calibri" w:cs="Calibri"/>
          <w:sz w:val="22"/>
          <w:szCs w:val="22"/>
        </w:rPr>
        <w:t>Město bude investor</w:t>
      </w:r>
    </w:p>
    <w:p w14:paraId="16723307" w14:textId="0242B501" w:rsidR="00F04F00" w:rsidRDefault="00F04F00" w:rsidP="00F04F00">
      <w:pPr>
        <w:pStyle w:val="Odstavecseseznamem"/>
        <w:numPr>
          <w:ilvl w:val="0"/>
          <w:numId w:val="15"/>
        </w:numPr>
        <w:spacing w:after="120"/>
        <w:jc w:val="both"/>
        <w:rPr>
          <w:rFonts w:ascii="Calibri" w:hAnsi="Calibri" w:cs="Calibri"/>
          <w:sz w:val="22"/>
          <w:szCs w:val="22"/>
        </w:rPr>
      </w:pPr>
      <w:r>
        <w:rPr>
          <w:rFonts w:ascii="Calibri" w:hAnsi="Calibri" w:cs="Calibri"/>
          <w:sz w:val="22"/>
          <w:szCs w:val="22"/>
        </w:rPr>
        <w:t>Nesení finanční zátěže, o</w:t>
      </w:r>
      <w:r w:rsidRPr="00F04F00">
        <w:rPr>
          <w:rFonts w:ascii="Calibri" w:hAnsi="Calibri" w:cs="Calibri"/>
          <w:sz w:val="22"/>
          <w:szCs w:val="22"/>
        </w:rPr>
        <w:t xml:space="preserve">sobní </w:t>
      </w:r>
      <w:proofErr w:type="spellStart"/>
      <w:r w:rsidRPr="00F04F00">
        <w:rPr>
          <w:rFonts w:ascii="Calibri" w:hAnsi="Calibri" w:cs="Calibri"/>
          <w:sz w:val="22"/>
          <w:szCs w:val="22"/>
        </w:rPr>
        <w:t>zátež</w:t>
      </w:r>
      <w:r>
        <w:rPr>
          <w:rFonts w:ascii="Calibri" w:hAnsi="Calibri" w:cs="Calibri"/>
          <w:sz w:val="22"/>
          <w:szCs w:val="22"/>
        </w:rPr>
        <w:t>e</w:t>
      </w:r>
      <w:proofErr w:type="spellEnd"/>
      <w:r>
        <w:rPr>
          <w:rFonts w:ascii="Calibri" w:hAnsi="Calibri" w:cs="Calibri"/>
          <w:sz w:val="22"/>
          <w:szCs w:val="22"/>
        </w:rPr>
        <w:t xml:space="preserve"> (i při zvolení externistů -&gt; někdo ho musí pohlídat; vše nevyřeší TDI)</w:t>
      </w:r>
    </w:p>
    <w:p w14:paraId="686537E6" w14:textId="61210B55" w:rsidR="00F04F00" w:rsidRDefault="00F04F00" w:rsidP="00F04F00">
      <w:pPr>
        <w:pStyle w:val="Odstavecseseznamem"/>
        <w:numPr>
          <w:ilvl w:val="0"/>
          <w:numId w:val="15"/>
        </w:numPr>
        <w:spacing w:after="120"/>
        <w:jc w:val="both"/>
        <w:rPr>
          <w:rFonts w:ascii="Calibri" w:hAnsi="Calibri" w:cs="Calibri"/>
          <w:sz w:val="22"/>
          <w:szCs w:val="22"/>
        </w:rPr>
      </w:pPr>
      <w:r>
        <w:rPr>
          <w:rFonts w:ascii="Calibri" w:hAnsi="Calibri" w:cs="Calibri"/>
          <w:sz w:val="22"/>
          <w:szCs w:val="22"/>
        </w:rPr>
        <w:t>Při prodeji bude potřeba větší či menší angažovanost,</w:t>
      </w:r>
    </w:p>
    <w:p w14:paraId="1EF34C8F" w14:textId="03D6BCC1" w:rsidR="00F04F00" w:rsidRDefault="00F04F00" w:rsidP="00F04F00">
      <w:pPr>
        <w:pStyle w:val="Odstavecseseznamem"/>
        <w:numPr>
          <w:ilvl w:val="0"/>
          <w:numId w:val="15"/>
        </w:numPr>
        <w:spacing w:after="120"/>
        <w:jc w:val="both"/>
        <w:rPr>
          <w:rFonts w:ascii="Calibri" w:hAnsi="Calibri" w:cs="Calibri"/>
          <w:sz w:val="22"/>
          <w:szCs w:val="22"/>
        </w:rPr>
      </w:pPr>
      <w:r>
        <w:rPr>
          <w:rFonts w:ascii="Calibri" w:hAnsi="Calibri" w:cs="Calibri"/>
          <w:sz w:val="22"/>
          <w:szCs w:val="22"/>
        </w:rPr>
        <w:t>Riziko: inflační vlivy + případný neprodej bytů</w:t>
      </w:r>
    </w:p>
    <w:p w14:paraId="78F0FE20" w14:textId="787CA28C" w:rsidR="00F04F00" w:rsidRDefault="00F04F00" w:rsidP="00F04F00">
      <w:pPr>
        <w:pStyle w:val="Odstavecseseznamem"/>
        <w:numPr>
          <w:ilvl w:val="0"/>
          <w:numId w:val="15"/>
        </w:numPr>
        <w:spacing w:after="120"/>
        <w:jc w:val="both"/>
        <w:rPr>
          <w:rFonts w:ascii="Calibri" w:hAnsi="Calibri" w:cs="Calibri"/>
          <w:sz w:val="22"/>
          <w:szCs w:val="22"/>
        </w:rPr>
      </w:pPr>
      <w:r>
        <w:rPr>
          <w:rFonts w:ascii="Calibri" w:hAnsi="Calibri" w:cs="Calibri"/>
          <w:sz w:val="22"/>
          <w:szCs w:val="22"/>
        </w:rPr>
        <w:t>Nepopiratelnou výhodou je absolutní kontrola nad výstavbou i prodejem bytů.</w:t>
      </w:r>
    </w:p>
    <w:p w14:paraId="791986DB" w14:textId="30BABB82" w:rsidR="00F04F00" w:rsidRDefault="00F04F00" w:rsidP="00F04F00">
      <w:pPr>
        <w:pStyle w:val="Odstavecseseznamem"/>
        <w:spacing w:after="120"/>
        <w:jc w:val="both"/>
        <w:rPr>
          <w:rFonts w:ascii="Calibri" w:hAnsi="Calibri" w:cs="Calibri"/>
          <w:sz w:val="22"/>
          <w:szCs w:val="22"/>
        </w:rPr>
      </w:pPr>
      <w:r>
        <w:rPr>
          <w:rFonts w:ascii="Calibri" w:hAnsi="Calibri" w:cs="Calibri"/>
          <w:sz w:val="22"/>
          <w:szCs w:val="22"/>
        </w:rPr>
        <w:t>P. Měrka: s 50-60 byty si poradí i trh</w:t>
      </w:r>
    </w:p>
    <w:p w14:paraId="65C1D5BA" w14:textId="37B9BCA3" w:rsidR="00F04F00" w:rsidRDefault="00F04F00" w:rsidP="00F04F00">
      <w:pPr>
        <w:pStyle w:val="Odstavecseseznamem"/>
        <w:spacing w:after="120"/>
        <w:jc w:val="both"/>
        <w:rPr>
          <w:rFonts w:ascii="Calibri" w:hAnsi="Calibri" w:cs="Calibri"/>
          <w:sz w:val="22"/>
          <w:szCs w:val="22"/>
        </w:rPr>
      </w:pPr>
      <w:r>
        <w:rPr>
          <w:rFonts w:ascii="Calibri" w:hAnsi="Calibri" w:cs="Calibri"/>
          <w:sz w:val="22"/>
          <w:szCs w:val="22"/>
        </w:rPr>
        <w:t xml:space="preserve">P. Zientek: Pro tuto etapu vzájemné </w:t>
      </w:r>
      <w:r w:rsidR="009A731F">
        <w:rPr>
          <w:rFonts w:ascii="Calibri" w:hAnsi="Calibri" w:cs="Calibri"/>
          <w:sz w:val="22"/>
          <w:szCs w:val="22"/>
        </w:rPr>
        <w:t xml:space="preserve">diskuse, </w:t>
      </w:r>
      <w:r>
        <w:rPr>
          <w:rFonts w:ascii="Calibri" w:hAnsi="Calibri" w:cs="Calibri"/>
          <w:sz w:val="22"/>
          <w:szCs w:val="22"/>
        </w:rPr>
        <w:t xml:space="preserve">považuji materiál za dostačující, případně jsme připraveni materiál doplnit. Otázka seznámit se v detailu s danými variantami, postup či nepostup dle ZZVZ, smluvní mechanismy, dokumentace k vytvoření společného podniku nebo i otázka vytvoření smluvní dokumentace pro výstavbu bytových domů. U VAR3 </w:t>
      </w:r>
      <w:r w:rsidR="009A731F">
        <w:rPr>
          <w:rFonts w:ascii="Calibri" w:hAnsi="Calibri" w:cs="Calibri"/>
          <w:sz w:val="22"/>
          <w:szCs w:val="22"/>
        </w:rPr>
        <w:t>komplexní příprava smluvních mechanismů, včetně administrace zadávacího řízení.</w:t>
      </w:r>
    </w:p>
    <w:p w14:paraId="2473D562" w14:textId="1D6DB9AC" w:rsidR="009A731F" w:rsidRDefault="009A731F" w:rsidP="00F04F00">
      <w:pPr>
        <w:pStyle w:val="Odstavecseseznamem"/>
        <w:spacing w:after="120"/>
        <w:jc w:val="both"/>
        <w:rPr>
          <w:rFonts w:ascii="Calibri" w:hAnsi="Calibri" w:cs="Calibri"/>
          <w:sz w:val="22"/>
          <w:szCs w:val="22"/>
        </w:rPr>
      </w:pPr>
      <w:r>
        <w:rPr>
          <w:rFonts w:ascii="Calibri" w:hAnsi="Calibri" w:cs="Calibri"/>
          <w:sz w:val="22"/>
          <w:szCs w:val="22"/>
        </w:rPr>
        <w:t>Mgr. Hep: Je dobrá nezávislost, tedy aby to AKZO případně administrovalo.</w:t>
      </w:r>
    </w:p>
    <w:p w14:paraId="52895D47" w14:textId="726131D1" w:rsidR="009A731F" w:rsidRDefault="009A731F" w:rsidP="00F04F00">
      <w:pPr>
        <w:pStyle w:val="Odstavecseseznamem"/>
        <w:spacing w:after="120"/>
        <w:jc w:val="both"/>
        <w:rPr>
          <w:rFonts w:ascii="Calibri" w:hAnsi="Calibri" w:cs="Calibri"/>
          <w:sz w:val="22"/>
          <w:szCs w:val="22"/>
        </w:rPr>
      </w:pPr>
      <w:r>
        <w:rPr>
          <w:rFonts w:ascii="Calibri" w:hAnsi="Calibri" w:cs="Calibri"/>
          <w:sz w:val="22"/>
          <w:szCs w:val="22"/>
        </w:rPr>
        <w:t xml:space="preserve">Mgr. Zientek: Jsme připraveni vás provést od začátku do konce vám poskytnout právní podporu, být partnerem bez ohledu na </w:t>
      </w:r>
      <w:proofErr w:type="spellStart"/>
      <w:r>
        <w:rPr>
          <w:rFonts w:ascii="Calibri" w:hAnsi="Calibri" w:cs="Calibri"/>
          <w:sz w:val="22"/>
          <w:szCs w:val="22"/>
        </w:rPr>
        <w:t>VARiantu</w:t>
      </w:r>
      <w:proofErr w:type="spellEnd"/>
      <w:r>
        <w:rPr>
          <w:rFonts w:ascii="Calibri" w:hAnsi="Calibri" w:cs="Calibri"/>
          <w:sz w:val="22"/>
          <w:szCs w:val="22"/>
        </w:rPr>
        <w:t>.</w:t>
      </w:r>
    </w:p>
    <w:p w14:paraId="2C558C6D" w14:textId="6A1CAB8F" w:rsidR="009A731F" w:rsidRDefault="009A731F" w:rsidP="00F04F00">
      <w:pPr>
        <w:pStyle w:val="Odstavecseseznamem"/>
        <w:spacing w:after="120"/>
        <w:jc w:val="both"/>
        <w:rPr>
          <w:rFonts w:ascii="Calibri" w:hAnsi="Calibri" w:cs="Calibri"/>
          <w:sz w:val="22"/>
          <w:szCs w:val="22"/>
        </w:rPr>
      </w:pPr>
      <w:r>
        <w:rPr>
          <w:rFonts w:ascii="Calibri" w:hAnsi="Calibri" w:cs="Calibri"/>
          <w:sz w:val="22"/>
          <w:szCs w:val="22"/>
        </w:rPr>
        <w:t xml:space="preserve">Mgr. Hep: Vše bylo předestřeno, bude vhodný </w:t>
      </w:r>
      <w:proofErr w:type="spellStart"/>
      <w:r>
        <w:rPr>
          <w:rFonts w:ascii="Calibri" w:hAnsi="Calibri" w:cs="Calibri"/>
          <w:sz w:val="22"/>
          <w:szCs w:val="22"/>
        </w:rPr>
        <w:t>follow</w:t>
      </w:r>
      <w:proofErr w:type="spellEnd"/>
      <w:r>
        <w:rPr>
          <w:rFonts w:ascii="Calibri" w:hAnsi="Calibri" w:cs="Calibri"/>
          <w:sz w:val="22"/>
          <w:szCs w:val="22"/>
        </w:rPr>
        <w:t>-up.</w:t>
      </w:r>
    </w:p>
    <w:p w14:paraId="5DCD772F" w14:textId="153BEEB9" w:rsidR="009A731F" w:rsidRDefault="009A731F" w:rsidP="00F04F00">
      <w:pPr>
        <w:pStyle w:val="Odstavecseseznamem"/>
        <w:spacing w:after="120"/>
        <w:jc w:val="both"/>
        <w:rPr>
          <w:rFonts w:ascii="Calibri" w:hAnsi="Calibri" w:cs="Calibri"/>
          <w:sz w:val="22"/>
          <w:szCs w:val="22"/>
        </w:rPr>
      </w:pPr>
      <w:r>
        <w:rPr>
          <w:rFonts w:ascii="Calibri" w:hAnsi="Calibri" w:cs="Calibri"/>
          <w:sz w:val="22"/>
          <w:szCs w:val="22"/>
        </w:rPr>
        <w:t>P. Měrka: abychom na nic nezapomněli.</w:t>
      </w:r>
    </w:p>
    <w:p w14:paraId="1DA21CC8" w14:textId="6314A0C2" w:rsidR="009A731F" w:rsidRDefault="009A731F" w:rsidP="00F04F00">
      <w:pPr>
        <w:pStyle w:val="Odstavecseseznamem"/>
        <w:spacing w:after="120"/>
        <w:jc w:val="both"/>
        <w:rPr>
          <w:rFonts w:ascii="Calibri" w:hAnsi="Calibri" w:cs="Calibri"/>
          <w:sz w:val="22"/>
          <w:szCs w:val="22"/>
        </w:rPr>
      </w:pPr>
      <w:r>
        <w:rPr>
          <w:rFonts w:ascii="Calibri" w:hAnsi="Calibri" w:cs="Calibri"/>
          <w:sz w:val="22"/>
          <w:szCs w:val="22"/>
        </w:rPr>
        <w:t xml:space="preserve">Mgr. Zientek: Bude vhodné se pobavit s partnerem </w:t>
      </w:r>
      <w:proofErr w:type="gramStart"/>
      <w:r>
        <w:rPr>
          <w:rFonts w:ascii="Calibri" w:hAnsi="Calibri" w:cs="Calibri"/>
          <w:sz w:val="22"/>
          <w:szCs w:val="22"/>
        </w:rPr>
        <w:t>z</w:t>
      </w:r>
      <w:proofErr w:type="gramEnd"/>
      <w:r>
        <w:rPr>
          <w:rFonts w:ascii="Calibri" w:hAnsi="Calibri" w:cs="Calibri"/>
          <w:sz w:val="22"/>
          <w:szCs w:val="22"/>
        </w:rPr>
        <w:t> soukromého sektoru, velice bude přínosné oslovit někoho kdo zajišťuje financování těchto projektů co by to znamenalo v každé z variant i z hlediska požadavků na ručení u každé z variant (u var1 to nepřipadá v úvahu).</w:t>
      </w:r>
    </w:p>
    <w:p w14:paraId="1CFCF3EE" w14:textId="77777777" w:rsidR="009A731F" w:rsidRDefault="009A731F" w:rsidP="00F04F00">
      <w:pPr>
        <w:pStyle w:val="Odstavecseseznamem"/>
        <w:spacing w:after="120"/>
        <w:jc w:val="both"/>
        <w:rPr>
          <w:rFonts w:ascii="Calibri" w:hAnsi="Calibri" w:cs="Calibri"/>
          <w:sz w:val="22"/>
          <w:szCs w:val="22"/>
        </w:rPr>
      </w:pPr>
    </w:p>
    <w:p w14:paraId="7997F116" w14:textId="7398FBAB" w:rsidR="009A731F" w:rsidRDefault="009A731F" w:rsidP="00F04F00">
      <w:pPr>
        <w:pStyle w:val="Odstavecseseznamem"/>
        <w:spacing w:after="120"/>
        <w:jc w:val="both"/>
        <w:rPr>
          <w:rFonts w:ascii="Calibri" w:hAnsi="Calibri" w:cs="Calibri"/>
          <w:sz w:val="22"/>
          <w:szCs w:val="22"/>
        </w:rPr>
      </w:pPr>
      <w:r>
        <w:rPr>
          <w:rFonts w:ascii="Calibri" w:hAnsi="Calibri" w:cs="Calibri"/>
          <w:sz w:val="22"/>
          <w:szCs w:val="22"/>
        </w:rPr>
        <w:t>P. Plucnar: bylo by fajn oslovit nějaké město, které má zkušenost s nastavením těchto smluv.</w:t>
      </w:r>
    </w:p>
    <w:p w14:paraId="2B286D87" w14:textId="45279A61" w:rsidR="009A731F" w:rsidRDefault="009A731F" w:rsidP="00F04F00">
      <w:pPr>
        <w:pStyle w:val="Odstavecseseznamem"/>
        <w:spacing w:after="120"/>
        <w:jc w:val="both"/>
        <w:rPr>
          <w:rFonts w:ascii="Calibri" w:hAnsi="Calibri" w:cs="Calibri"/>
          <w:sz w:val="22"/>
          <w:szCs w:val="22"/>
        </w:rPr>
      </w:pPr>
      <w:r>
        <w:rPr>
          <w:rFonts w:ascii="Calibri" w:hAnsi="Calibri" w:cs="Calibri"/>
          <w:sz w:val="22"/>
          <w:szCs w:val="22"/>
        </w:rPr>
        <w:t xml:space="preserve">Mgr. Hep: </w:t>
      </w:r>
      <w:proofErr w:type="gramStart"/>
      <w:r>
        <w:rPr>
          <w:rFonts w:ascii="Calibri" w:hAnsi="Calibri" w:cs="Calibri"/>
          <w:sz w:val="22"/>
          <w:szCs w:val="22"/>
        </w:rPr>
        <w:t>Popřemýšlejte</w:t>
      </w:r>
      <w:proofErr w:type="gramEnd"/>
      <w:r>
        <w:rPr>
          <w:rFonts w:ascii="Calibri" w:hAnsi="Calibri" w:cs="Calibri"/>
          <w:sz w:val="22"/>
          <w:szCs w:val="22"/>
        </w:rPr>
        <w:t xml:space="preserve"> jakou variantu preferujete.</w:t>
      </w:r>
    </w:p>
    <w:p w14:paraId="747E866D" w14:textId="37F52A3F" w:rsidR="009A731F" w:rsidRDefault="009A731F" w:rsidP="00F04F00">
      <w:pPr>
        <w:pStyle w:val="Odstavecseseznamem"/>
        <w:spacing w:after="120"/>
        <w:jc w:val="both"/>
        <w:rPr>
          <w:rFonts w:ascii="Calibri" w:hAnsi="Calibri" w:cs="Calibri"/>
          <w:sz w:val="22"/>
          <w:szCs w:val="22"/>
        </w:rPr>
      </w:pPr>
      <w:r>
        <w:rPr>
          <w:rFonts w:ascii="Calibri" w:hAnsi="Calibri" w:cs="Calibri"/>
          <w:sz w:val="22"/>
          <w:szCs w:val="22"/>
        </w:rPr>
        <w:t xml:space="preserve">Mgr. Zientek: Zkuste oslovit i ostatní developery na nějakou </w:t>
      </w:r>
      <w:proofErr w:type="gramStart"/>
      <w:r>
        <w:rPr>
          <w:rFonts w:ascii="Calibri" w:hAnsi="Calibri" w:cs="Calibri"/>
          <w:sz w:val="22"/>
          <w:szCs w:val="22"/>
        </w:rPr>
        <w:t>diskuzi</w:t>
      </w:r>
      <w:proofErr w:type="gramEnd"/>
      <w:r>
        <w:rPr>
          <w:rFonts w:ascii="Calibri" w:hAnsi="Calibri" w:cs="Calibri"/>
          <w:sz w:val="22"/>
          <w:szCs w:val="22"/>
        </w:rPr>
        <w:t xml:space="preserve"> ať řeknou svou představu, ona totiž může být jiná.</w:t>
      </w:r>
    </w:p>
    <w:p w14:paraId="060E3523" w14:textId="032D1861" w:rsidR="009A731F" w:rsidRDefault="009A731F" w:rsidP="00F04F00">
      <w:pPr>
        <w:pStyle w:val="Odstavecseseznamem"/>
        <w:spacing w:after="120"/>
        <w:jc w:val="both"/>
        <w:rPr>
          <w:rFonts w:ascii="Calibri" w:hAnsi="Calibri" w:cs="Calibri"/>
          <w:sz w:val="22"/>
          <w:szCs w:val="22"/>
        </w:rPr>
      </w:pPr>
      <w:r>
        <w:rPr>
          <w:rFonts w:ascii="Calibri" w:hAnsi="Calibri" w:cs="Calibri"/>
          <w:sz w:val="22"/>
          <w:szCs w:val="22"/>
        </w:rPr>
        <w:t xml:space="preserve">P. Krupa: Nakolik jsou developeři ve VAR1 ochotní přistoupit na podmínky města? </w:t>
      </w:r>
    </w:p>
    <w:p w14:paraId="2E5D15F1" w14:textId="0E726D31" w:rsidR="009A731F" w:rsidRDefault="009A731F" w:rsidP="00F04F00">
      <w:pPr>
        <w:pStyle w:val="Odstavecseseznamem"/>
        <w:spacing w:after="120"/>
        <w:jc w:val="both"/>
        <w:rPr>
          <w:rFonts w:ascii="Calibri" w:hAnsi="Calibri" w:cs="Calibri"/>
          <w:sz w:val="22"/>
          <w:szCs w:val="22"/>
        </w:rPr>
      </w:pPr>
      <w:r>
        <w:rPr>
          <w:rFonts w:ascii="Calibri" w:hAnsi="Calibri" w:cs="Calibri"/>
          <w:sz w:val="22"/>
          <w:szCs w:val="22"/>
        </w:rPr>
        <w:t>p. měrka: je nutné najít kompromis s developery (</w:t>
      </w:r>
      <w:proofErr w:type="spellStart"/>
      <w:r>
        <w:rPr>
          <w:rFonts w:ascii="Calibri" w:hAnsi="Calibri" w:cs="Calibri"/>
          <w:sz w:val="22"/>
          <w:szCs w:val="22"/>
        </w:rPr>
        <w:t>manevrovací</w:t>
      </w:r>
      <w:proofErr w:type="spellEnd"/>
      <w:r>
        <w:rPr>
          <w:rFonts w:ascii="Calibri" w:hAnsi="Calibri" w:cs="Calibri"/>
          <w:sz w:val="22"/>
          <w:szCs w:val="22"/>
        </w:rPr>
        <w:t xml:space="preserve"> prostor/mantinely)</w:t>
      </w:r>
    </w:p>
    <w:p w14:paraId="26BC2E68" w14:textId="6B6E8D45" w:rsidR="009A731F" w:rsidRDefault="009A731F" w:rsidP="00F04F00">
      <w:pPr>
        <w:pStyle w:val="Odstavecseseznamem"/>
        <w:spacing w:after="120"/>
        <w:jc w:val="both"/>
        <w:rPr>
          <w:rFonts w:ascii="Calibri" w:hAnsi="Calibri" w:cs="Calibri"/>
          <w:sz w:val="22"/>
          <w:szCs w:val="22"/>
        </w:rPr>
      </w:pPr>
      <w:r>
        <w:rPr>
          <w:rFonts w:ascii="Calibri" w:hAnsi="Calibri" w:cs="Calibri"/>
          <w:sz w:val="22"/>
          <w:szCs w:val="22"/>
        </w:rPr>
        <w:t>Mgr. Zientek: Za mě tvar, počet bytů, počet parkovacích míst a časovost (realizace do určité doby).</w:t>
      </w:r>
    </w:p>
    <w:p w14:paraId="146A185A" w14:textId="4B283CCF" w:rsidR="009A731F" w:rsidRDefault="009A731F" w:rsidP="00F04F00">
      <w:pPr>
        <w:pStyle w:val="Odstavecseseznamem"/>
        <w:spacing w:after="120"/>
        <w:jc w:val="both"/>
        <w:rPr>
          <w:rFonts w:ascii="Calibri" w:hAnsi="Calibri" w:cs="Calibri"/>
          <w:sz w:val="22"/>
          <w:szCs w:val="22"/>
        </w:rPr>
      </w:pPr>
      <w:r>
        <w:rPr>
          <w:rFonts w:ascii="Calibri" w:hAnsi="Calibri" w:cs="Calibri"/>
          <w:sz w:val="22"/>
          <w:szCs w:val="22"/>
        </w:rPr>
        <w:t xml:space="preserve">P. Zeman: Byl jsem přesvědčen o tom, že VAR3 je velká </w:t>
      </w:r>
      <w:proofErr w:type="spellStart"/>
      <w:r>
        <w:rPr>
          <w:rFonts w:ascii="Calibri" w:hAnsi="Calibri" w:cs="Calibri"/>
          <w:sz w:val="22"/>
          <w:szCs w:val="22"/>
        </w:rPr>
        <w:t>zátež</w:t>
      </w:r>
      <w:proofErr w:type="spellEnd"/>
      <w:r>
        <w:rPr>
          <w:rFonts w:ascii="Calibri" w:hAnsi="Calibri" w:cs="Calibri"/>
          <w:sz w:val="22"/>
          <w:szCs w:val="22"/>
        </w:rPr>
        <w:t>, ale okolnosti se mění. Variantu 3 bych nezatracoval, tím, že nějaký rámec zazněl.</w:t>
      </w:r>
    </w:p>
    <w:p w14:paraId="77185A85" w14:textId="5C5631EE" w:rsidR="009A731F" w:rsidRDefault="009A731F" w:rsidP="00F04F00">
      <w:pPr>
        <w:pStyle w:val="Odstavecseseznamem"/>
        <w:spacing w:after="120"/>
        <w:jc w:val="both"/>
        <w:rPr>
          <w:rFonts w:ascii="Calibri" w:hAnsi="Calibri" w:cs="Calibri"/>
          <w:sz w:val="22"/>
          <w:szCs w:val="22"/>
        </w:rPr>
      </w:pPr>
      <w:r>
        <w:rPr>
          <w:rFonts w:ascii="Calibri" w:hAnsi="Calibri" w:cs="Calibri"/>
          <w:sz w:val="22"/>
          <w:szCs w:val="22"/>
        </w:rPr>
        <w:t>Byl bych pro, aby přišli zástupci banky, zástupci developerů (k var1 a var2) – ať řeknou jaké mají podmínky ke každé variantě, a poté by se měli sejít zastupitelé a rozhodnout, kterou variantu chtějí.</w:t>
      </w:r>
    </w:p>
    <w:p w14:paraId="0CF13B7C" w14:textId="234AD604" w:rsidR="00DA0EDE" w:rsidRDefault="00DA0EDE" w:rsidP="00F04F00">
      <w:pPr>
        <w:pStyle w:val="Odstavecseseznamem"/>
        <w:spacing w:after="120"/>
        <w:jc w:val="both"/>
        <w:rPr>
          <w:rFonts w:ascii="Calibri" w:hAnsi="Calibri" w:cs="Calibri"/>
          <w:sz w:val="22"/>
          <w:szCs w:val="22"/>
        </w:rPr>
      </w:pPr>
      <w:r>
        <w:rPr>
          <w:rFonts w:ascii="Calibri" w:hAnsi="Calibri" w:cs="Calibri"/>
          <w:sz w:val="22"/>
          <w:szCs w:val="22"/>
        </w:rPr>
        <w:t xml:space="preserve">Člen komise p. Holiš: </w:t>
      </w:r>
      <w:proofErr w:type="gramStart"/>
      <w:r>
        <w:rPr>
          <w:rFonts w:ascii="Calibri" w:hAnsi="Calibri" w:cs="Calibri"/>
          <w:sz w:val="22"/>
          <w:szCs w:val="22"/>
        </w:rPr>
        <w:t>Nevíme</w:t>
      </w:r>
      <w:proofErr w:type="gramEnd"/>
      <w:r>
        <w:rPr>
          <w:rFonts w:ascii="Calibri" w:hAnsi="Calibri" w:cs="Calibri"/>
          <w:sz w:val="22"/>
          <w:szCs w:val="22"/>
        </w:rPr>
        <w:t xml:space="preserve"> co </w:t>
      </w:r>
      <w:proofErr w:type="spellStart"/>
      <w:r>
        <w:rPr>
          <w:rFonts w:ascii="Calibri" w:hAnsi="Calibri" w:cs="Calibri"/>
          <w:sz w:val="22"/>
          <w:szCs w:val="22"/>
        </w:rPr>
        <w:t>budem</w:t>
      </w:r>
      <w:proofErr w:type="spellEnd"/>
      <w:r>
        <w:rPr>
          <w:rFonts w:ascii="Calibri" w:hAnsi="Calibri" w:cs="Calibri"/>
          <w:sz w:val="22"/>
          <w:szCs w:val="22"/>
        </w:rPr>
        <w:t xml:space="preserve"> stavět. Je to skutečně ten </w:t>
      </w:r>
      <w:proofErr w:type="gramStart"/>
      <w:r>
        <w:rPr>
          <w:rFonts w:ascii="Calibri" w:hAnsi="Calibri" w:cs="Calibri"/>
          <w:sz w:val="22"/>
          <w:szCs w:val="22"/>
        </w:rPr>
        <w:t>cíl</w:t>
      </w:r>
      <w:proofErr w:type="gramEnd"/>
      <w:r>
        <w:rPr>
          <w:rFonts w:ascii="Calibri" w:hAnsi="Calibri" w:cs="Calibri"/>
          <w:sz w:val="22"/>
          <w:szCs w:val="22"/>
        </w:rPr>
        <w:t xml:space="preserve"> který se rozhodl? Generace nám stárne, jestli </w:t>
      </w:r>
      <w:proofErr w:type="gramStart"/>
      <w:r>
        <w:rPr>
          <w:rFonts w:ascii="Calibri" w:hAnsi="Calibri" w:cs="Calibri"/>
          <w:sz w:val="22"/>
          <w:szCs w:val="22"/>
        </w:rPr>
        <w:t>neuvažovat</w:t>
      </w:r>
      <w:proofErr w:type="gramEnd"/>
      <w:r>
        <w:rPr>
          <w:rFonts w:ascii="Calibri" w:hAnsi="Calibri" w:cs="Calibri"/>
          <w:sz w:val="22"/>
          <w:szCs w:val="22"/>
        </w:rPr>
        <w:t xml:space="preserve"> jestli nepostavit něco jako KODUS, a tím se uvolní byty. Dle statistiky ze sčítaní obyvatel z roku 2021 čistý průměr je 1,85 člověka na byt. V rodinných domech je průměr 3.</w:t>
      </w:r>
    </w:p>
    <w:p w14:paraId="131E479C" w14:textId="57FA3F4E" w:rsidR="00DA0EDE" w:rsidRDefault="00DA0EDE" w:rsidP="00F04F00">
      <w:pPr>
        <w:pStyle w:val="Odstavecseseznamem"/>
        <w:spacing w:after="120"/>
        <w:jc w:val="both"/>
        <w:rPr>
          <w:rFonts w:ascii="Calibri" w:hAnsi="Calibri" w:cs="Calibri"/>
          <w:sz w:val="22"/>
          <w:szCs w:val="22"/>
        </w:rPr>
      </w:pPr>
      <w:r>
        <w:rPr>
          <w:rFonts w:ascii="Calibri" w:hAnsi="Calibri" w:cs="Calibri"/>
          <w:sz w:val="22"/>
          <w:szCs w:val="22"/>
        </w:rPr>
        <w:t xml:space="preserve">V rámci kraje je 30 tis. rodinných domů prázdných a asi 14 až 16 % bytů, v podstatě je na místě, aby si udělalo přehled o obsazenosti a pak teprve se rozhodnout. Já jsem obecně pro stavbu, to </w:t>
      </w:r>
      <w:proofErr w:type="gramStart"/>
      <w:r>
        <w:rPr>
          <w:rFonts w:ascii="Calibri" w:hAnsi="Calibri" w:cs="Calibri"/>
          <w:sz w:val="22"/>
          <w:szCs w:val="22"/>
        </w:rPr>
        <w:t>nevylučuju</w:t>
      </w:r>
      <w:proofErr w:type="gramEnd"/>
      <w:r>
        <w:rPr>
          <w:rFonts w:ascii="Calibri" w:hAnsi="Calibri" w:cs="Calibri"/>
          <w:sz w:val="22"/>
          <w:szCs w:val="22"/>
        </w:rPr>
        <w:t>. Je nutné se přesvědčit, že se jedná o správný krok.</w:t>
      </w:r>
    </w:p>
    <w:p w14:paraId="6FCDE29B" w14:textId="4C12B533" w:rsidR="00DA0EDE" w:rsidRDefault="00DA0EDE" w:rsidP="00F04F00">
      <w:pPr>
        <w:pStyle w:val="Odstavecseseznamem"/>
        <w:spacing w:after="120"/>
        <w:jc w:val="both"/>
        <w:rPr>
          <w:rFonts w:ascii="Calibri" w:hAnsi="Calibri" w:cs="Calibri"/>
          <w:sz w:val="22"/>
          <w:szCs w:val="22"/>
        </w:rPr>
      </w:pPr>
      <w:r>
        <w:rPr>
          <w:rFonts w:ascii="Calibri" w:hAnsi="Calibri" w:cs="Calibri"/>
          <w:sz w:val="22"/>
          <w:szCs w:val="22"/>
        </w:rPr>
        <w:t xml:space="preserve">Jedná se o </w:t>
      </w:r>
      <w:proofErr w:type="gramStart"/>
      <w:r>
        <w:rPr>
          <w:rFonts w:ascii="Calibri" w:hAnsi="Calibri" w:cs="Calibri"/>
          <w:sz w:val="22"/>
          <w:szCs w:val="22"/>
        </w:rPr>
        <w:t>to</w:t>
      </w:r>
      <w:proofErr w:type="gramEnd"/>
      <w:r>
        <w:rPr>
          <w:rFonts w:ascii="Calibri" w:hAnsi="Calibri" w:cs="Calibri"/>
          <w:sz w:val="22"/>
          <w:szCs w:val="22"/>
        </w:rPr>
        <w:t xml:space="preserve"> jestli je zájem o byty. Navrhuji </w:t>
      </w:r>
      <w:proofErr w:type="gramStart"/>
      <w:r>
        <w:rPr>
          <w:rFonts w:ascii="Calibri" w:hAnsi="Calibri" w:cs="Calibri"/>
          <w:sz w:val="22"/>
          <w:szCs w:val="22"/>
        </w:rPr>
        <w:t>průzkum</w:t>
      </w:r>
      <w:proofErr w:type="gramEnd"/>
      <w:r>
        <w:rPr>
          <w:rFonts w:ascii="Calibri" w:hAnsi="Calibri" w:cs="Calibri"/>
          <w:sz w:val="22"/>
          <w:szCs w:val="22"/>
        </w:rPr>
        <w:t xml:space="preserve"> zda je o byty zájem.</w:t>
      </w:r>
    </w:p>
    <w:p w14:paraId="13F32F68" w14:textId="645F2960" w:rsidR="00DA0EDE" w:rsidRDefault="00DA0EDE" w:rsidP="00F04F00">
      <w:pPr>
        <w:pStyle w:val="Odstavecseseznamem"/>
        <w:spacing w:after="120"/>
        <w:jc w:val="both"/>
        <w:rPr>
          <w:rFonts w:ascii="Calibri" w:hAnsi="Calibri" w:cs="Calibri"/>
          <w:sz w:val="22"/>
          <w:szCs w:val="22"/>
        </w:rPr>
      </w:pPr>
      <w:r>
        <w:rPr>
          <w:rFonts w:ascii="Calibri" w:hAnsi="Calibri" w:cs="Calibri"/>
          <w:sz w:val="22"/>
          <w:szCs w:val="22"/>
        </w:rPr>
        <w:t xml:space="preserve">Mgr. Zientek: Na stodolní k tomu uzavíral rezervační smlouvy, za symbolickou cenu cca 30 tis. Kč, </w:t>
      </w:r>
      <w:proofErr w:type="gramStart"/>
      <w:r>
        <w:rPr>
          <w:rFonts w:ascii="Calibri" w:hAnsi="Calibri" w:cs="Calibri"/>
          <w:sz w:val="22"/>
          <w:szCs w:val="22"/>
        </w:rPr>
        <w:t>nevím</w:t>
      </w:r>
      <w:proofErr w:type="gramEnd"/>
      <w:r>
        <w:rPr>
          <w:rFonts w:ascii="Calibri" w:hAnsi="Calibri" w:cs="Calibri"/>
          <w:sz w:val="22"/>
          <w:szCs w:val="22"/>
        </w:rPr>
        <w:t xml:space="preserve"> jak by se to ujalo zde. Naopak jestli je nových bytů nedostatek je možné, že bude velký zájem.</w:t>
      </w:r>
    </w:p>
    <w:p w14:paraId="0C76CB50" w14:textId="12233D78" w:rsidR="00DA0EDE" w:rsidRDefault="00DA0EDE" w:rsidP="00F04F00">
      <w:pPr>
        <w:pStyle w:val="Odstavecseseznamem"/>
        <w:spacing w:after="120"/>
        <w:jc w:val="both"/>
        <w:rPr>
          <w:rFonts w:ascii="Calibri" w:hAnsi="Calibri" w:cs="Calibri"/>
          <w:sz w:val="22"/>
          <w:szCs w:val="22"/>
        </w:rPr>
      </w:pPr>
      <w:r>
        <w:rPr>
          <w:rFonts w:ascii="Calibri" w:hAnsi="Calibri" w:cs="Calibri"/>
          <w:sz w:val="22"/>
          <w:szCs w:val="22"/>
        </w:rPr>
        <w:t>P. Holiš: Problematika výstavby je taková, že byty nekupují potřební. Je možná smlouva o výstavbě, že poté přejde to zpět do vlastnictví.</w:t>
      </w:r>
    </w:p>
    <w:p w14:paraId="463F4F18" w14:textId="7220E9FA" w:rsidR="00DA0EDE" w:rsidRDefault="00DA0EDE" w:rsidP="00F04F00">
      <w:pPr>
        <w:pStyle w:val="Odstavecseseznamem"/>
        <w:spacing w:after="120"/>
        <w:jc w:val="both"/>
        <w:rPr>
          <w:rFonts w:ascii="Calibri" w:hAnsi="Calibri" w:cs="Calibri"/>
          <w:sz w:val="22"/>
          <w:szCs w:val="22"/>
        </w:rPr>
      </w:pPr>
      <w:r>
        <w:rPr>
          <w:rFonts w:ascii="Calibri" w:hAnsi="Calibri" w:cs="Calibri"/>
          <w:sz w:val="22"/>
          <w:szCs w:val="22"/>
        </w:rPr>
        <w:t>P. Oplatková: Bude si developer dělat sám průzkum?</w:t>
      </w:r>
    </w:p>
    <w:p w14:paraId="176E26BB" w14:textId="34C0E65B" w:rsidR="00DA0EDE" w:rsidRDefault="00DA0EDE" w:rsidP="00DA0EDE">
      <w:pPr>
        <w:pStyle w:val="Odstavecseseznamem"/>
        <w:spacing w:after="120"/>
        <w:jc w:val="both"/>
        <w:rPr>
          <w:rFonts w:ascii="Calibri" w:hAnsi="Calibri" w:cs="Calibri"/>
          <w:sz w:val="22"/>
          <w:szCs w:val="22"/>
        </w:rPr>
      </w:pPr>
      <w:r>
        <w:rPr>
          <w:rFonts w:ascii="Calibri" w:hAnsi="Calibri" w:cs="Calibri"/>
          <w:sz w:val="22"/>
          <w:szCs w:val="22"/>
        </w:rPr>
        <w:lastRenderedPageBreak/>
        <w:t>Mgr. Zientek: Určitě si ho udělá. Dívejte se na to očima druhé strany, logicky když máte zaplatit něco za pozemek.</w:t>
      </w:r>
    </w:p>
    <w:p w14:paraId="51286ED9" w14:textId="0F1D6290" w:rsidR="00DA0EDE" w:rsidRDefault="00DA0EDE" w:rsidP="00DA0EDE">
      <w:pPr>
        <w:pStyle w:val="Odstavecseseznamem"/>
        <w:spacing w:after="120"/>
        <w:jc w:val="both"/>
        <w:rPr>
          <w:rFonts w:ascii="Calibri" w:hAnsi="Calibri" w:cs="Calibri"/>
          <w:sz w:val="22"/>
          <w:szCs w:val="22"/>
        </w:rPr>
      </w:pPr>
      <w:r>
        <w:rPr>
          <w:rFonts w:ascii="Calibri" w:hAnsi="Calibri" w:cs="Calibri"/>
          <w:sz w:val="22"/>
          <w:szCs w:val="22"/>
        </w:rPr>
        <w:t>P. Šimulák: Developer potvrdil, že má zájem jen o koupi pozemku a podíval by se na trh v Zubří.</w:t>
      </w:r>
    </w:p>
    <w:p w14:paraId="38BD6944" w14:textId="52AAA83A" w:rsidR="00DA0EDE" w:rsidRDefault="00DA0EDE" w:rsidP="00DA0EDE">
      <w:pPr>
        <w:pStyle w:val="Odstavecseseznamem"/>
        <w:spacing w:after="120"/>
        <w:jc w:val="both"/>
        <w:rPr>
          <w:rFonts w:ascii="Calibri" w:hAnsi="Calibri" w:cs="Calibri"/>
          <w:sz w:val="22"/>
          <w:szCs w:val="22"/>
        </w:rPr>
      </w:pPr>
      <w:r>
        <w:rPr>
          <w:rFonts w:ascii="Calibri" w:hAnsi="Calibri" w:cs="Calibri"/>
          <w:sz w:val="22"/>
          <w:szCs w:val="22"/>
        </w:rPr>
        <w:t xml:space="preserve">Mgr. Hep: Já bych byl pro abychom si do příště </w:t>
      </w:r>
      <w:r w:rsidR="00954B19">
        <w:rPr>
          <w:rFonts w:ascii="Calibri" w:hAnsi="Calibri" w:cs="Calibri"/>
          <w:sz w:val="22"/>
          <w:szCs w:val="22"/>
        </w:rPr>
        <w:t>řekli,</w:t>
      </w:r>
      <w:r>
        <w:rPr>
          <w:rFonts w:ascii="Calibri" w:hAnsi="Calibri" w:cs="Calibri"/>
          <w:sz w:val="22"/>
          <w:szCs w:val="22"/>
        </w:rPr>
        <w:t xml:space="preserve"> co a jak. Musíme mít základní strukturu toho co chceme.</w:t>
      </w:r>
    </w:p>
    <w:p w14:paraId="4EE24F70" w14:textId="45CA7DB6" w:rsidR="00954B19" w:rsidRDefault="00954B19" w:rsidP="00DA0EDE">
      <w:pPr>
        <w:pStyle w:val="Odstavecseseznamem"/>
        <w:spacing w:after="120"/>
        <w:jc w:val="both"/>
        <w:rPr>
          <w:rFonts w:ascii="Calibri" w:hAnsi="Calibri" w:cs="Calibri"/>
          <w:sz w:val="22"/>
          <w:szCs w:val="22"/>
        </w:rPr>
      </w:pPr>
      <w:r>
        <w:rPr>
          <w:rFonts w:ascii="Calibri" w:hAnsi="Calibri" w:cs="Calibri"/>
          <w:sz w:val="22"/>
          <w:szCs w:val="22"/>
        </w:rPr>
        <w:t xml:space="preserve">P. Janků: Teďka by mělo přijít nějaké shrnutí pro zastupitelstvo a pobavit se se zastupitelstvem, kterým bodem </w:t>
      </w:r>
      <w:proofErr w:type="spellStart"/>
      <w:r>
        <w:rPr>
          <w:rFonts w:ascii="Calibri" w:hAnsi="Calibri" w:cs="Calibri"/>
          <w:sz w:val="22"/>
          <w:szCs w:val="22"/>
        </w:rPr>
        <w:t>půjdem</w:t>
      </w:r>
      <w:proofErr w:type="spellEnd"/>
      <w:r>
        <w:rPr>
          <w:rFonts w:ascii="Calibri" w:hAnsi="Calibri" w:cs="Calibri"/>
          <w:sz w:val="22"/>
          <w:szCs w:val="22"/>
        </w:rPr>
        <w:t>. Bankéři nám řekli, že pro ně je nejlepší partner město, ale myslím, že ta varianta je nevýhodná. Byty budou stát hodně.</w:t>
      </w:r>
    </w:p>
    <w:p w14:paraId="71D45762" w14:textId="02C93F82" w:rsidR="00954B19" w:rsidRDefault="00954B19" w:rsidP="00DA0EDE">
      <w:pPr>
        <w:pStyle w:val="Odstavecseseznamem"/>
        <w:spacing w:after="120"/>
        <w:jc w:val="both"/>
        <w:rPr>
          <w:rFonts w:ascii="Calibri" w:hAnsi="Calibri" w:cs="Calibri"/>
          <w:sz w:val="22"/>
          <w:szCs w:val="22"/>
        </w:rPr>
      </w:pPr>
      <w:r>
        <w:rPr>
          <w:rFonts w:ascii="Calibri" w:hAnsi="Calibri" w:cs="Calibri"/>
          <w:sz w:val="22"/>
          <w:szCs w:val="22"/>
        </w:rPr>
        <w:t>Jestli nejít tím způsobem, že město něco postaví a staré prodat lidem co tam jsou. I to je varianta.</w:t>
      </w:r>
    </w:p>
    <w:p w14:paraId="654DA63E" w14:textId="53CB0E34" w:rsidR="00954B19" w:rsidRPr="00954B19" w:rsidRDefault="00954B19" w:rsidP="00954B19">
      <w:pPr>
        <w:pStyle w:val="Odstavecseseznamem"/>
        <w:spacing w:after="120"/>
        <w:jc w:val="both"/>
        <w:rPr>
          <w:rFonts w:ascii="Calibri" w:hAnsi="Calibri" w:cs="Calibri"/>
          <w:sz w:val="22"/>
          <w:szCs w:val="22"/>
        </w:rPr>
      </w:pPr>
      <w:r>
        <w:rPr>
          <w:rFonts w:ascii="Calibri" w:hAnsi="Calibri" w:cs="Calibri"/>
          <w:sz w:val="22"/>
          <w:szCs w:val="22"/>
        </w:rPr>
        <w:t xml:space="preserve">Někteří lidi si naivně myslí, že bude stát 3 mil. Kč, spíše kategorie 6-7 mil Kč. </w:t>
      </w:r>
      <w:proofErr w:type="gramStart"/>
      <w:r>
        <w:rPr>
          <w:rFonts w:ascii="Calibri" w:hAnsi="Calibri" w:cs="Calibri"/>
          <w:sz w:val="22"/>
          <w:szCs w:val="22"/>
        </w:rPr>
        <w:t>Lidi</w:t>
      </w:r>
      <w:proofErr w:type="gramEnd"/>
      <w:r>
        <w:rPr>
          <w:rFonts w:ascii="Calibri" w:hAnsi="Calibri" w:cs="Calibri"/>
          <w:sz w:val="22"/>
          <w:szCs w:val="22"/>
        </w:rPr>
        <w:t xml:space="preserve"> co staví byty v Rožnově, </w:t>
      </w:r>
      <w:proofErr w:type="spellStart"/>
      <w:r>
        <w:rPr>
          <w:rFonts w:ascii="Calibri" w:hAnsi="Calibri" w:cs="Calibri"/>
          <w:sz w:val="22"/>
          <w:szCs w:val="22"/>
        </w:rPr>
        <w:t>onsemi</w:t>
      </w:r>
      <w:proofErr w:type="spellEnd"/>
      <w:r>
        <w:rPr>
          <w:rFonts w:ascii="Calibri" w:hAnsi="Calibri" w:cs="Calibri"/>
          <w:sz w:val="22"/>
          <w:szCs w:val="22"/>
        </w:rPr>
        <w:t xml:space="preserve"> si </w:t>
      </w:r>
      <w:proofErr w:type="spellStart"/>
      <w:r>
        <w:rPr>
          <w:rFonts w:ascii="Calibri" w:hAnsi="Calibri" w:cs="Calibri"/>
          <w:sz w:val="22"/>
          <w:szCs w:val="22"/>
        </w:rPr>
        <w:t>chcou</w:t>
      </w:r>
      <w:proofErr w:type="spellEnd"/>
      <w:r>
        <w:rPr>
          <w:rFonts w:ascii="Calibri" w:hAnsi="Calibri" w:cs="Calibri"/>
          <w:sz w:val="22"/>
          <w:szCs w:val="22"/>
        </w:rPr>
        <w:t xml:space="preserve"> byty pronajmout.</w:t>
      </w:r>
    </w:p>
    <w:p w14:paraId="4BD4AABD" w14:textId="3FEBE012" w:rsidR="00954B19" w:rsidRDefault="00954B19" w:rsidP="00954B19">
      <w:pPr>
        <w:spacing w:after="120"/>
        <w:ind w:left="708"/>
        <w:jc w:val="both"/>
        <w:rPr>
          <w:rFonts w:ascii="Calibri" w:hAnsi="Calibri" w:cs="Calibri"/>
          <w:sz w:val="22"/>
          <w:szCs w:val="22"/>
        </w:rPr>
      </w:pPr>
      <w:r>
        <w:rPr>
          <w:rFonts w:ascii="Calibri" w:hAnsi="Calibri" w:cs="Calibri"/>
          <w:sz w:val="22"/>
          <w:szCs w:val="22"/>
        </w:rPr>
        <w:t xml:space="preserve">P. Měrka: </w:t>
      </w:r>
      <w:proofErr w:type="spellStart"/>
      <w:r>
        <w:rPr>
          <w:rFonts w:ascii="Calibri" w:hAnsi="Calibri" w:cs="Calibri"/>
          <w:sz w:val="22"/>
          <w:szCs w:val="22"/>
        </w:rPr>
        <w:t>Onsemi</w:t>
      </w:r>
      <w:proofErr w:type="spellEnd"/>
      <w:r>
        <w:rPr>
          <w:rFonts w:ascii="Calibri" w:hAnsi="Calibri" w:cs="Calibri"/>
          <w:sz w:val="22"/>
          <w:szCs w:val="22"/>
        </w:rPr>
        <w:t xml:space="preserve"> nechce zasahovat do developerských projektů. Budou spíš přispívat na hypotéky. </w:t>
      </w:r>
    </w:p>
    <w:p w14:paraId="7A5FD068" w14:textId="4F1DA911" w:rsidR="00954B19" w:rsidRDefault="00954B19" w:rsidP="00954B19">
      <w:pPr>
        <w:spacing w:after="120"/>
        <w:ind w:left="708"/>
        <w:jc w:val="both"/>
        <w:rPr>
          <w:rFonts w:ascii="Calibri" w:hAnsi="Calibri" w:cs="Calibri"/>
          <w:sz w:val="22"/>
          <w:szCs w:val="22"/>
        </w:rPr>
      </w:pPr>
      <w:r>
        <w:rPr>
          <w:rFonts w:ascii="Calibri" w:hAnsi="Calibri" w:cs="Calibri"/>
          <w:sz w:val="22"/>
          <w:szCs w:val="22"/>
        </w:rPr>
        <w:t>P. Janků: Za mě je nutné si v kolektivu říct variantu s hromadným doporučením.</w:t>
      </w:r>
    </w:p>
    <w:p w14:paraId="27852C74" w14:textId="0DAE0F77" w:rsidR="00954B19" w:rsidRDefault="00954B19" w:rsidP="00954B19">
      <w:pPr>
        <w:spacing w:after="120"/>
        <w:ind w:left="708"/>
        <w:jc w:val="both"/>
        <w:rPr>
          <w:rFonts w:ascii="Calibri" w:hAnsi="Calibri" w:cs="Calibri"/>
          <w:sz w:val="22"/>
          <w:szCs w:val="22"/>
        </w:rPr>
      </w:pPr>
      <w:r>
        <w:rPr>
          <w:rFonts w:ascii="Calibri" w:hAnsi="Calibri" w:cs="Calibri"/>
          <w:sz w:val="22"/>
          <w:szCs w:val="22"/>
        </w:rPr>
        <w:t>Mgr. Hep: Ještě je otázek otevřených hodně. Pracovní skupina by to měla dopracovat.</w:t>
      </w:r>
    </w:p>
    <w:p w14:paraId="6C51AA41" w14:textId="3966EE50" w:rsidR="00954B19" w:rsidRDefault="00954B19" w:rsidP="00954B19">
      <w:pPr>
        <w:spacing w:after="120"/>
        <w:ind w:left="708"/>
        <w:jc w:val="both"/>
        <w:rPr>
          <w:rFonts w:ascii="Calibri" w:hAnsi="Calibri" w:cs="Calibri"/>
          <w:sz w:val="22"/>
          <w:szCs w:val="22"/>
        </w:rPr>
      </w:pPr>
      <w:r>
        <w:rPr>
          <w:rFonts w:ascii="Calibri" w:hAnsi="Calibri" w:cs="Calibri"/>
          <w:sz w:val="22"/>
          <w:szCs w:val="22"/>
        </w:rPr>
        <w:t>P. Měrka: je nutné to odsouhlasit to co víceméně máme.</w:t>
      </w:r>
    </w:p>
    <w:p w14:paraId="55E1147F" w14:textId="6B0C2424" w:rsidR="00954B19" w:rsidRDefault="00954B19" w:rsidP="00954B19">
      <w:pPr>
        <w:spacing w:after="120"/>
        <w:ind w:left="708"/>
        <w:jc w:val="both"/>
        <w:rPr>
          <w:rFonts w:ascii="Calibri" w:hAnsi="Calibri" w:cs="Calibri"/>
          <w:sz w:val="22"/>
          <w:szCs w:val="22"/>
        </w:rPr>
      </w:pPr>
      <w:r>
        <w:rPr>
          <w:rFonts w:ascii="Calibri" w:hAnsi="Calibri" w:cs="Calibri"/>
          <w:sz w:val="22"/>
          <w:szCs w:val="22"/>
        </w:rPr>
        <w:t xml:space="preserve">Mgr. Hep: je nutné na zastupitelstvo něco připravit. </w:t>
      </w:r>
    </w:p>
    <w:p w14:paraId="0A95D445" w14:textId="5778D464" w:rsidR="00954B19" w:rsidRDefault="00954B19" w:rsidP="00954B19">
      <w:pPr>
        <w:spacing w:after="120"/>
        <w:ind w:left="708"/>
        <w:jc w:val="both"/>
        <w:rPr>
          <w:rFonts w:ascii="Calibri" w:hAnsi="Calibri" w:cs="Calibri"/>
          <w:sz w:val="22"/>
          <w:szCs w:val="22"/>
        </w:rPr>
      </w:pPr>
      <w:r>
        <w:rPr>
          <w:rFonts w:ascii="Calibri" w:hAnsi="Calibri" w:cs="Calibri"/>
          <w:sz w:val="22"/>
          <w:szCs w:val="22"/>
        </w:rPr>
        <w:t xml:space="preserve">P. </w:t>
      </w:r>
      <w:proofErr w:type="spellStart"/>
      <w:r>
        <w:rPr>
          <w:rFonts w:ascii="Calibri" w:hAnsi="Calibri" w:cs="Calibri"/>
          <w:sz w:val="22"/>
          <w:szCs w:val="22"/>
        </w:rPr>
        <w:t>holiš</w:t>
      </w:r>
      <w:proofErr w:type="spellEnd"/>
      <w:r>
        <w:rPr>
          <w:rFonts w:ascii="Calibri" w:hAnsi="Calibri" w:cs="Calibri"/>
          <w:sz w:val="22"/>
          <w:szCs w:val="22"/>
        </w:rPr>
        <w:t xml:space="preserve">: je přehled z hlediska evidence obyvatel. Ono to ukáže. Já si myslím, že z hlediska jednoduchého průzkumu je to vhodné, uvidíte, oslovíte. Dneska starý byt v paneláku a chtějí 4,5 mil. Kč a za čtyř pokojový 8 mil. Kč. To není </w:t>
      </w:r>
      <w:proofErr w:type="spellStart"/>
      <w:r>
        <w:rPr>
          <w:rFonts w:ascii="Calibri" w:hAnsi="Calibri" w:cs="Calibri"/>
          <w:sz w:val="22"/>
          <w:szCs w:val="22"/>
        </w:rPr>
        <w:t>žadný</w:t>
      </w:r>
      <w:proofErr w:type="spellEnd"/>
      <w:r>
        <w:rPr>
          <w:rFonts w:ascii="Calibri" w:hAnsi="Calibri" w:cs="Calibri"/>
          <w:sz w:val="22"/>
          <w:szCs w:val="22"/>
        </w:rPr>
        <w:t xml:space="preserve"> problém.</w:t>
      </w:r>
    </w:p>
    <w:p w14:paraId="23662AAB" w14:textId="7A63C49C" w:rsidR="00954B19" w:rsidRDefault="00954B19" w:rsidP="00954B19">
      <w:pPr>
        <w:spacing w:after="120"/>
        <w:ind w:left="708"/>
        <w:jc w:val="both"/>
        <w:rPr>
          <w:rFonts w:ascii="Calibri" w:hAnsi="Calibri" w:cs="Calibri"/>
          <w:sz w:val="22"/>
          <w:szCs w:val="22"/>
        </w:rPr>
      </w:pPr>
      <w:r>
        <w:rPr>
          <w:rFonts w:ascii="Calibri" w:hAnsi="Calibri" w:cs="Calibri"/>
          <w:sz w:val="22"/>
          <w:szCs w:val="22"/>
        </w:rPr>
        <w:t>P. měrka: Zda průzkum trhu směřovat jen na zubří, nám to teď stagnuje. Když se někdo přesune pryč nám to nepomůže, potřebuje přilákat lidi.</w:t>
      </w:r>
    </w:p>
    <w:p w14:paraId="58CDF135" w14:textId="24DF9B5C" w:rsidR="00954B19" w:rsidRDefault="00954B19" w:rsidP="00954B19">
      <w:pPr>
        <w:spacing w:after="120"/>
        <w:ind w:left="708"/>
        <w:jc w:val="both"/>
        <w:rPr>
          <w:rFonts w:ascii="Calibri" w:hAnsi="Calibri" w:cs="Calibri"/>
          <w:sz w:val="22"/>
          <w:szCs w:val="22"/>
        </w:rPr>
      </w:pPr>
      <w:r>
        <w:rPr>
          <w:rFonts w:ascii="Calibri" w:hAnsi="Calibri" w:cs="Calibri"/>
          <w:sz w:val="22"/>
          <w:szCs w:val="22"/>
        </w:rPr>
        <w:t xml:space="preserve">P. </w:t>
      </w:r>
      <w:proofErr w:type="spellStart"/>
      <w:r>
        <w:rPr>
          <w:rFonts w:ascii="Calibri" w:hAnsi="Calibri" w:cs="Calibri"/>
          <w:sz w:val="22"/>
          <w:szCs w:val="22"/>
        </w:rPr>
        <w:t>plucnar</w:t>
      </w:r>
      <w:proofErr w:type="spellEnd"/>
      <w:r>
        <w:rPr>
          <w:rFonts w:ascii="Calibri" w:hAnsi="Calibri" w:cs="Calibri"/>
          <w:sz w:val="22"/>
          <w:szCs w:val="22"/>
        </w:rPr>
        <w:t>: za mě je to zbytečná práce – ten průzkum.</w:t>
      </w:r>
    </w:p>
    <w:p w14:paraId="15C4E837" w14:textId="1F61FB71" w:rsidR="00954B19" w:rsidRDefault="00954B19" w:rsidP="00954B19">
      <w:pPr>
        <w:spacing w:after="120"/>
        <w:ind w:left="708"/>
        <w:jc w:val="both"/>
        <w:rPr>
          <w:rFonts w:ascii="Calibri" w:hAnsi="Calibri" w:cs="Calibri"/>
          <w:sz w:val="22"/>
          <w:szCs w:val="22"/>
        </w:rPr>
      </w:pPr>
      <w:r>
        <w:rPr>
          <w:rFonts w:ascii="Calibri" w:hAnsi="Calibri" w:cs="Calibri"/>
          <w:sz w:val="22"/>
          <w:szCs w:val="22"/>
        </w:rPr>
        <w:t>P. Zientek: Za mě je nutné si vyslechnout developera, a na skupině si vyjasnit tyto otázky</w:t>
      </w:r>
      <w:r w:rsidR="00914D6D">
        <w:rPr>
          <w:rFonts w:ascii="Calibri" w:hAnsi="Calibri" w:cs="Calibri"/>
          <w:sz w:val="22"/>
          <w:szCs w:val="22"/>
        </w:rPr>
        <w:t xml:space="preserve"> variant a financování obecně, ale mělo by to být daleko více připravené. </w:t>
      </w:r>
    </w:p>
    <w:p w14:paraId="1A369954" w14:textId="165C3A97" w:rsidR="00914D6D" w:rsidRDefault="00914D6D" w:rsidP="00954B19">
      <w:pPr>
        <w:spacing w:after="120"/>
        <w:ind w:left="708"/>
        <w:jc w:val="both"/>
        <w:rPr>
          <w:rFonts w:ascii="Calibri" w:hAnsi="Calibri" w:cs="Calibri"/>
          <w:sz w:val="22"/>
          <w:szCs w:val="22"/>
        </w:rPr>
      </w:pPr>
      <w:r>
        <w:rPr>
          <w:rFonts w:ascii="Calibri" w:hAnsi="Calibri" w:cs="Calibri"/>
          <w:sz w:val="22"/>
          <w:szCs w:val="22"/>
        </w:rPr>
        <w:t>P. Janků: Bylo jasně řečeno, že chceme byty do osobního vlastnictví na prodej. Buď developer nebo město. Společná JV var2 se neřešila.</w:t>
      </w:r>
    </w:p>
    <w:p w14:paraId="214F14CB" w14:textId="4FB43B3C" w:rsidR="00914D6D" w:rsidRDefault="00914D6D" w:rsidP="00954B19">
      <w:pPr>
        <w:spacing w:after="120"/>
        <w:ind w:left="708"/>
        <w:jc w:val="both"/>
        <w:rPr>
          <w:rFonts w:ascii="Calibri" w:hAnsi="Calibri" w:cs="Calibri"/>
          <w:sz w:val="22"/>
          <w:szCs w:val="22"/>
        </w:rPr>
      </w:pPr>
      <w:r>
        <w:rPr>
          <w:rFonts w:ascii="Calibri" w:hAnsi="Calibri" w:cs="Calibri"/>
          <w:sz w:val="22"/>
          <w:szCs w:val="22"/>
        </w:rPr>
        <w:t xml:space="preserve">P. Měrka: P. </w:t>
      </w:r>
      <w:proofErr w:type="spellStart"/>
      <w:r>
        <w:rPr>
          <w:rFonts w:ascii="Calibri" w:hAnsi="Calibri" w:cs="Calibri"/>
          <w:sz w:val="22"/>
          <w:szCs w:val="22"/>
        </w:rPr>
        <w:t>maléř</w:t>
      </w:r>
      <w:proofErr w:type="spellEnd"/>
      <w:r>
        <w:rPr>
          <w:rFonts w:ascii="Calibri" w:hAnsi="Calibri" w:cs="Calibri"/>
          <w:sz w:val="22"/>
          <w:szCs w:val="22"/>
        </w:rPr>
        <w:t xml:space="preserve"> říkal, že banky se porvou o to, která bude projekt BV financovat. Rizika, která budeme mít a řešit. HEP: on prodával svůj produkt. Chci ať se to zaplatí.</w:t>
      </w:r>
    </w:p>
    <w:p w14:paraId="5BCD0D54" w14:textId="72442A31" w:rsidR="00914D6D" w:rsidRDefault="00914D6D" w:rsidP="00954B19">
      <w:pPr>
        <w:spacing w:after="120"/>
        <w:ind w:left="708"/>
        <w:jc w:val="both"/>
        <w:rPr>
          <w:rFonts w:ascii="Calibri" w:hAnsi="Calibri" w:cs="Calibri"/>
          <w:sz w:val="22"/>
          <w:szCs w:val="22"/>
        </w:rPr>
      </w:pPr>
      <w:proofErr w:type="spellStart"/>
      <w:r>
        <w:rPr>
          <w:rFonts w:ascii="Calibri" w:hAnsi="Calibri" w:cs="Calibri"/>
          <w:sz w:val="22"/>
          <w:szCs w:val="22"/>
        </w:rPr>
        <w:t>Mgr.Zientek</w:t>
      </w:r>
      <w:proofErr w:type="spellEnd"/>
      <w:r>
        <w:rPr>
          <w:rFonts w:ascii="Calibri" w:hAnsi="Calibri" w:cs="Calibri"/>
          <w:sz w:val="22"/>
          <w:szCs w:val="22"/>
        </w:rPr>
        <w:t xml:space="preserve">: </w:t>
      </w:r>
      <w:proofErr w:type="gramStart"/>
      <w:r>
        <w:rPr>
          <w:rFonts w:ascii="Calibri" w:hAnsi="Calibri" w:cs="Calibri"/>
          <w:sz w:val="22"/>
          <w:szCs w:val="22"/>
        </w:rPr>
        <w:t>Řekněte</w:t>
      </w:r>
      <w:proofErr w:type="gramEnd"/>
      <w:r>
        <w:rPr>
          <w:rFonts w:ascii="Calibri" w:hAnsi="Calibri" w:cs="Calibri"/>
          <w:sz w:val="22"/>
          <w:szCs w:val="22"/>
        </w:rPr>
        <w:t xml:space="preserve"> co je reálné zrealizovat vlastními silami.</w:t>
      </w:r>
    </w:p>
    <w:p w14:paraId="57838479" w14:textId="51F8AE60" w:rsidR="00914D6D" w:rsidRDefault="00914D6D" w:rsidP="00954B19">
      <w:pPr>
        <w:spacing w:after="120"/>
        <w:ind w:left="708"/>
        <w:jc w:val="both"/>
        <w:rPr>
          <w:rFonts w:ascii="Calibri" w:hAnsi="Calibri" w:cs="Calibri"/>
          <w:sz w:val="22"/>
          <w:szCs w:val="22"/>
        </w:rPr>
      </w:pPr>
      <w:r>
        <w:rPr>
          <w:rFonts w:ascii="Calibri" w:hAnsi="Calibri" w:cs="Calibri"/>
          <w:sz w:val="22"/>
          <w:szCs w:val="22"/>
        </w:rPr>
        <w:t xml:space="preserve">P. Měrka: Jsem na úřadě sedmým rokem a máme další projekty. Z mého pohledu u takové velké stavby jsme jenom u varianty jedna. </w:t>
      </w:r>
    </w:p>
    <w:p w14:paraId="48800790" w14:textId="2B6CABC3" w:rsidR="00914D6D" w:rsidRDefault="00914D6D" w:rsidP="00954B19">
      <w:pPr>
        <w:spacing w:after="120"/>
        <w:ind w:left="708"/>
        <w:jc w:val="both"/>
        <w:rPr>
          <w:rFonts w:ascii="Calibri" w:hAnsi="Calibri" w:cs="Calibri"/>
          <w:sz w:val="22"/>
          <w:szCs w:val="22"/>
        </w:rPr>
      </w:pPr>
      <w:r>
        <w:rPr>
          <w:rFonts w:ascii="Calibri" w:hAnsi="Calibri" w:cs="Calibri"/>
          <w:sz w:val="22"/>
          <w:szCs w:val="22"/>
        </w:rPr>
        <w:t xml:space="preserve">Mgr. Hep: Musíš udělat smlouvy atd. Za mě je třetí varianta reálná jenom když </w:t>
      </w:r>
      <w:proofErr w:type="spellStart"/>
      <w:r>
        <w:rPr>
          <w:rFonts w:ascii="Calibri" w:hAnsi="Calibri" w:cs="Calibri"/>
          <w:sz w:val="22"/>
          <w:szCs w:val="22"/>
        </w:rPr>
        <w:t>seženem</w:t>
      </w:r>
      <w:proofErr w:type="spellEnd"/>
      <w:r>
        <w:rPr>
          <w:rFonts w:ascii="Calibri" w:hAnsi="Calibri" w:cs="Calibri"/>
          <w:sz w:val="22"/>
          <w:szCs w:val="22"/>
        </w:rPr>
        <w:t xml:space="preserve"> kvalitní tým – za mě na to teď lidi nemáme. Nezvládáme se dohodnout na úplně jiných věcech. </w:t>
      </w:r>
      <w:proofErr w:type="spellStart"/>
      <w:r>
        <w:rPr>
          <w:rFonts w:ascii="Calibri" w:hAnsi="Calibri" w:cs="Calibri"/>
          <w:sz w:val="22"/>
          <w:szCs w:val="22"/>
        </w:rPr>
        <w:t>Poďme</w:t>
      </w:r>
      <w:proofErr w:type="spellEnd"/>
      <w:r>
        <w:rPr>
          <w:rFonts w:ascii="Calibri" w:hAnsi="Calibri" w:cs="Calibri"/>
          <w:sz w:val="22"/>
          <w:szCs w:val="22"/>
        </w:rPr>
        <w:t xml:space="preserve"> se dohodnout na jakou variantu, zaměřit se na to jaký tomu </w:t>
      </w:r>
      <w:proofErr w:type="spellStart"/>
      <w:r>
        <w:rPr>
          <w:rFonts w:ascii="Calibri" w:hAnsi="Calibri" w:cs="Calibri"/>
          <w:sz w:val="22"/>
          <w:szCs w:val="22"/>
        </w:rPr>
        <w:t>dame</w:t>
      </w:r>
      <w:proofErr w:type="spellEnd"/>
      <w:r>
        <w:rPr>
          <w:rFonts w:ascii="Calibri" w:hAnsi="Calibri" w:cs="Calibri"/>
          <w:sz w:val="22"/>
          <w:szCs w:val="22"/>
        </w:rPr>
        <w:t xml:space="preserve"> parametry. Za mě úřad není personálně připraven, nepřipadá mi to jako dobrá varianta se pouštět do developerské činnosti. Moje preference je jednoznačně varianta č. 1, dle mého jsme si schopni to všechno pohlídat. Já vám připravím cokoliv, ovšem to rozhodnutí leží na vás.</w:t>
      </w:r>
    </w:p>
    <w:p w14:paraId="1C7696DF" w14:textId="33E2B1AF" w:rsidR="00914D6D" w:rsidRDefault="00914D6D" w:rsidP="00954B19">
      <w:pPr>
        <w:spacing w:after="120"/>
        <w:ind w:left="708"/>
        <w:jc w:val="both"/>
        <w:rPr>
          <w:rFonts w:ascii="Calibri" w:hAnsi="Calibri" w:cs="Calibri"/>
          <w:sz w:val="22"/>
          <w:szCs w:val="22"/>
        </w:rPr>
      </w:pPr>
      <w:r>
        <w:rPr>
          <w:rFonts w:ascii="Calibri" w:hAnsi="Calibri" w:cs="Calibri"/>
          <w:sz w:val="22"/>
          <w:szCs w:val="22"/>
        </w:rPr>
        <w:t>P. měrka: pokud půjdeme var1, pokud někoho seženeme je to výhra. Nebo var.2 či 2.</w:t>
      </w:r>
    </w:p>
    <w:p w14:paraId="6B4C70E3" w14:textId="6EFDDA76" w:rsidR="00914D6D" w:rsidRDefault="00914D6D" w:rsidP="00954B19">
      <w:pPr>
        <w:spacing w:after="120"/>
        <w:ind w:left="708"/>
        <w:jc w:val="both"/>
        <w:rPr>
          <w:rFonts w:ascii="Calibri" w:hAnsi="Calibri" w:cs="Calibri"/>
          <w:sz w:val="22"/>
          <w:szCs w:val="22"/>
        </w:rPr>
      </w:pPr>
      <w:r>
        <w:rPr>
          <w:rFonts w:ascii="Calibri" w:hAnsi="Calibri" w:cs="Calibri"/>
          <w:sz w:val="22"/>
          <w:szCs w:val="22"/>
        </w:rPr>
        <w:t>P. Plucnar: nebo vyčkat</w:t>
      </w:r>
    </w:p>
    <w:p w14:paraId="343871EA" w14:textId="7B666D45" w:rsidR="00914D6D" w:rsidRDefault="00914D6D" w:rsidP="00954B19">
      <w:pPr>
        <w:spacing w:after="120"/>
        <w:ind w:left="708"/>
        <w:jc w:val="both"/>
        <w:rPr>
          <w:rFonts w:ascii="Calibri" w:hAnsi="Calibri" w:cs="Calibri"/>
          <w:sz w:val="22"/>
          <w:szCs w:val="22"/>
        </w:rPr>
      </w:pPr>
      <w:r>
        <w:rPr>
          <w:rFonts w:ascii="Calibri" w:hAnsi="Calibri" w:cs="Calibri"/>
          <w:sz w:val="22"/>
          <w:szCs w:val="22"/>
        </w:rPr>
        <w:lastRenderedPageBreak/>
        <w:t>P. Měrka: My tady finálně nerozhodujeme.</w:t>
      </w:r>
    </w:p>
    <w:p w14:paraId="3F8E36B3" w14:textId="4B79DA3A" w:rsidR="00914D6D" w:rsidRDefault="00914D6D" w:rsidP="00954B19">
      <w:pPr>
        <w:spacing w:after="120"/>
        <w:ind w:left="708"/>
        <w:jc w:val="both"/>
        <w:rPr>
          <w:rFonts w:ascii="Calibri" w:hAnsi="Calibri" w:cs="Calibri"/>
          <w:sz w:val="22"/>
          <w:szCs w:val="22"/>
        </w:rPr>
      </w:pPr>
      <w:r>
        <w:rPr>
          <w:rFonts w:ascii="Calibri" w:hAnsi="Calibri" w:cs="Calibri"/>
          <w:sz w:val="22"/>
          <w:szCs w:val="22"/>
        </w:rPr>
        <w:t>Mgr. Zientek: Příprava jakékoliv varianty zabere dlouhou dobu.</w:t>
      </w:r>
    </w:p>
    <w:p w14:paraId="03EEDEE1" w14:textId="060A780B" w:rsidR="00914D6D" w:rsidRDefault="00914D6D" w:rsidP="00954B19">
      <w:pPr>
        <w:pBdr>
          <w:bottom w:val="single" w:sz="6" w:space="1" w:color="auto"/>
        </w:pBdr>
        <w:spacing w:after="120"/>
        <w:ind w:left="708"/>
        <w:jc w:val="both"/>
        <w:rPr>
          <w:rFonts w:ascii="Calibri" w:hAnsi="Calibri" w:cs="Calibri"/>
          <w:sz w:val="22"/>
          <w:szCs w:val="22"/>
        </w:rPr>
      </w:pPr>
      <w:r>
        <w:rPr>
          <w:rFonts w:ascii="Calibri" w:hAnsi="Calibri" w:cs="Calibri"/>
          <w:sz w:val="22"/>
          <w:szCs w:val="22"/>
        </w:rPr>
        <w:t xml:space="preserve">P. měrka: </w:t>
      </w:r>
      <w:proofErr w:type="spellStart"/>
      <w:r>
        <w:rPr>
          <w:rFonts w:ascii="Calibri" w:hAnsi="Calibri" w:cs="Calibri"/>
          <w:sz w:val="22"/>
          <w:szCs w:val="22"/>
        </w:rPr>
        <w:t>onsemi</w:t>
      </w:r>
      <w:proofErr w:type="spellEnd"/>
      <w:r>
        <w:rPr>
          <w:rFonts w:ascii="Calibri" w:hAnsi="Calibri" w:cs="Calibri"/>
          <w:sz w:val="22"/>
          <w:szCs w:val="22"/>
        </w:rPr>
        <w:t xml:space="preserve"> je na straně </w:t>
      </w:r>
      <w:proofErr w:type="gramStart"/>
      <w:r>
        <w:rPr>
          <w:rFonts w:ascii="Calibri" w:hAnsi="Calibri" w:cs="Calibri"/>
          <w:sz w:val="22"/>
          <w:szCs w:val="22"/>
        </w:rPr>
        <w:t>investora</w:t>
      </w:r>
      <w:proofErr w:type="gramEnd"/>
      <w:r>
        <w:rPr>
          <w:rFonts w:ascii="Calibri" w:hAnsi="Calibri" w:cs="Calibri"/>
          <w:sz w:val="22"/>
          <w:szCs w:val="22"/>
        </w:rPr>
        <w:t xml:space="preserve"> jestli vůbec bude investovat.</w:t>
      </w:r>
    </w:p>
    <w:p w14:paraId="1862DE4E" w14:textId="213B4035" w:rsidR="00914D6D" w:rsidRDefault="00914D6D" w:rsidP="00954B19">
      <w:pPr>
        <w:spacing w:after="120"/>
        <w:ind w:left="708"/>
        <w:jc w:val="both"/>
        <w:rPr>
          <w:rFonts w:ascii="Calibri" w:hAnsi="Calibri" w:cs="Calibri"/>
          <w:sz w:val="22"/>
          <w:szCs w:val="22"/>
        </w:rPr>
      </w:pPr>
      <w:r>
        <w:rPr>
          <w:rFonts w:ascii="Calibri" w:hAnsi="Calibri" w:cs="Calibri"/>
          <w:sz w:val="22"/>
          <w:szCs w:val="22"/>
        </w:rPr>
        <w:t>P. měrka: jakmile zastupitelstvo bude mít usnesení.</w:t>
      </w:r>
    </w:p>
    <w:p w14:paraId="1AED6744" w14:textId="2408A45C" w:rsidR="00914D6D" w:rsidRDefault="00914D6D" w:rsidP="00954B19">
      <w:pPr>
        <w:spacing w:after="120"/>
        <w:ind w:left="708"/>
        <w:jc w:val="both"/>
        <w:rPr>
          <w:rFonts w:ascii="Calibri" w:hAnsi="Calibri" w:cs="Calibri"/>
          <w:sz w:val="22"/>
          <w:szCs w:val="22"/>
        </w:rPr>
      </w:pPr>
      <w:r>
        <w:rPr>
          <w:rFonts w:ascii="Calibri" w:hAnsi="Calibri" w:cs="Calibri"/>
          <w:sz w:val="22"/>
          <w:szCs w:val="22"/>
        </w:rPr>
        <w:t>P. Plucnar: je na tom, aby zastupitelé měli všechny tři varianty. Já jsem pro variantu 1.</w:t>
      </w:r>
    </w:p>
    <w:p w14:paraId="6AF06F44" w14:textId="051919FE" w:rsidR="00914D6D" w:rsidRDefault="005D73A9" w:rsidP="00954B19">
      <w:pPr>
        <w:spacing w:after="120"/>
        <w:ind w:left="708"/>
        <w:jc w:val="both"/>
        <w:rPr>
          <w:rFonts w:ascii="Calibri" w:hAnsi="Calibri" w:cs="Calibri"/>
          <w:sz w:val="22"/>
          <w:szCs w:val="22"/>
        </w:rPr>
      </w:pPr>
      <w:r>
        <w:rPr>
          <w:rFonts w:ascii="Calibri" w:hAnsi="Calibri" w:cs="Calibri"/>
          <w:sz w:val="22"/>
          <w:szCs w:val="22"/>
        </w:rPr>
        <w:t>Mgr. Hep: To popírá práci pracovní skupiny. Jenom se scházíme.</w:t>
      </w:r>
    </w:p>
    <w:p w14:paraId="361D5F42" w14:textId="7992912B" w:rsidR="005D73A9" w:rsidRDefault="005D73A9" w:rsidP="00954B19">
      <w:pPr>
        <w:spacing w:after="120"/>
        <w:ind w:left="708"/>
        <w:jc w:val="both"/>
        <w:rPr>
          <w:rFonts w:ascii="Calibri" w:hAnsi="Calibri" w:cs="Calibri"/>
          <w:sz w:val="22"/>
          <w:szCs w:val="22"/>
        </w:rPr>
      </w:pPr>
      <w:r>
        <w:rPr>
          <w:rFonts w:ascii="Calibri" w:hAnsi="Calibri" w:cs="Calibri"/>
          <w:sz w:val="22"/>
          <w:szCs w:val="22"/>
        </w:rPr>
        <w:t>P. Masařík: Já to oceňuji. Je to dobře rozpracované.</w:t>
      </w:r>
    </w:p>
    <w:p w14:paraId="2AA227BB" w14:textId="528B807A" w:rsidR="005D73A9" w:rsidRDefault="005D73A9" w:rsidP="00954B19">
      <w:pPr>
        <w:spacing w:after="120"/>
        <w:ind w:left="708"/>
        <w:jc w:val="both"/>
        <w:rPr>
          <w:rFonts w:ascii="Calibri" w:hAnsi="Calibri" w:cs="Calibri"/>
          <w:sz w:val="22"/>
          <w:szCs w:val="22"/>
        </w:rPr>
      </w:pPr>
      <w:r>
        <w:rPr>
          <w:rFonts w:ascii="Calibri" w:hAnsi="Calibri" w:cs="Calibri"/>
          <w:sz w:val="22"/>
          <w:szCs w:val="22"/>
        </w:rPr>
        <w:t xml:space="preserve">P. Holiš: Dneska to vychází z toho, že </w:t>
      </w:r>
      <w:proofErr w:type="gramStart"/>
      <w:r>
        <w:rPr>
          <w:rFonts w:ascii="Calibri" w:hAnsi="Calibri" w:cs="Calibri"/>
          <w:sz w:val="22"/>
          <w:szCs w:val="22"/>
        </w:rPr>
        <w:t>jsem</w:t>
      </w:r>
      <w:proofErr w:type="gramEnd"/>
      <w:r>
        <w:rPr>
          <w:rFonts w:ascii="Calibri" w:hAnsi="Calibri" w:cs="Calibri"/>
          <w:sz w:val="22"/>
          <w:szCs w:val="22"/>
        </w:rPr>
        <w:t xml:space="preserve"> prodebatovali tři varianty. Teď je potřeba specifikovat co vlastně chceme dělat. Projektový záměr. Máme studii od architekta apod. Pak má smysl to projednat v širším fóru.</w:t>
      </w:r>
    </w:p>
    <w:p w14:paraId="634A5B7C" w14:textId="048F281B" w:rsidR="005D73A9" w:rsidRDefault="005D73A9" w:rsidP="00954B19">
      <w:pPr>
        <w:spacing w:after="120"/>
        <w:ind w:left="708"/>
        <w:jc w:val="both"/>
        <w:rPr>
          <w:rFonts w:ascii="Calibri" w:hAnsi="Calibri" w:cs="Calibri"/>
          <w:sz w:val="22"/>
          <w:szCs w:val="22"/>
        </w:rPr>
      </w:pPr>
      <w:r>
        <w:rPr>
          <w:rFonts w:ascii="Calibri" w:hAnsi="Calibri" w:cs="Calibri"/>
          <w:sz w:val="22"/>
          <w:szCs w:val="22"/>
        </w:rPr>
        <w:t xml:space="preserve">P. Měrka: Za mě je </w:t>
      </w:r>
      <w:proofErr w:type="spellStart"/>
      <w:r>
        <w:rPr>
          <w:rFonts w:ascii="Calibri" w:hAnsi="Calibri" w:cs="Calibri"/>
          <w:sz w:val="22"/>
          <w:szCs w:val="22"/>
        </w:rPr>
        <w:t>odsouhlašeno</w:t>
      </w:r>
      <w:proofErr w:type="spellEnd"/>
      <w:r>
        <w:rPr>
          <w:rFonts w:ascii="Calibri" w:hAnsi="Calibri" w:cs="Calibri"/>
          <w:sz w:val="22"/>
          <w:szCs w:val="22"/>
        </w:rPr>
        <w:t>, že chceme stavět byty.</w:t>
      </w:r>
    </w:p>
    <w:p w14:paraId="0C162EEF" w14:textId="79433A7A" w:rsidR="005D73A9" w:rsidRDefault="005D73A9" w:rsidP="00954B19">
      <w:pPr>
        <w:spacing w:after="120"/>
        <w:ind w:left="708"/>
        <w:jc w:val="both"/>
        <w:rPr>
          <w:rFonts w:ascii="Calibri" w:hAnsi="Calibri" w:cs="Calibri"/>
          <w:sz w:val="22"/>
          <w:szCs w:val="22"/>
        </w:rPr>
      </w:pPr>
      <w:r>
        <w:rPr>
          <w:rFonts w:ascii="Calibri" w:hAnsi="Calibri" w:cs="Calibri"/>
          <w:sz w:val="22"/>
          <w:szCs w:val="22"/>
        </w:rPr>
        <w:t>Mgr. Hep: Vidím tady dva směry. Teď je za mě zastupitelstvu nachystat konkrétní variantu.</w:t>
      </w:r>
    </w:p>
    <w:p w14:paraId="3555F49F" w14:textId="778A92D1" w:rsidR="005D73A9" w:rsidRDefault="005D73A9" w:rsidP="00954B19">
      <w:pPr>
        <w:spacing w:after="120"/>
        <w:ind w:left="708"/>
        <w:jc w:val="both"/>
        <w:rPr>
          <w:rFonts w:ascii="Calibri" w:hAnsi="Calibri" w:cs="Calibri"/>
          <w:sz w:val="22"/>
          <w:szCs w:val="22"/>
        </w:rPr>
      </w:pPr>
      <w:r>
        <w:rPr>
          <w:rFonts w:ascii="Calibri" w:hAnsi="Calibri" w:cs="Calibri"/>
          <w:sz w:val="22"/>
          <w:szCs w:val="22"/>
        </w:rPr>
        <w:t>P. Masařík: Za mě je to dostatečné pro rozhodování zastupitelstva.</w:t>
      </w:r>
    </w:p>
    <w:p w14:paraId="26D14572" w14:textId="25212EE7" w:rsidR="005D73A9" w:rsidRDefault="005D73A9" w:rsidP="00954B19">
      <w:pPr>
        <w:spacing w:after="120"/>
        <w:ind w:left="708"/>
        <w:jc w:val="both"/>
        <w:rPr>
          <w:rFonts w:ascii="Calibri" w:hAnsi="Calibri" w:cs="Calibri"/>
          <w:sz w:val="22"/>
          <w:szCs w:val="22"/>
        </w:rPr>
      </w:pPr>
      <w:r>
        <w:rPr>
          <w:rFonts w:ascii="Calibri" w:hAnsi="Calibri" w:cs="Calibri"/>
          <w:sz w:val="22"/>
          <w:szCs w:val="22"/>
        </w:rPr>
        <w:t xml:space="preserve">Mgr. Hep: Měli bychom se shodnout na parametrech. </w:t>
      </w:r>
    </w:p>
    <w:p w14:paraId="5EB4514D" w14:textId="035FAB80" w:rsidR="005D73A9" w:rsidRDefault="005D73A9" w:rsidP="005D73A9">
      <w:pPr>
        <w:spacing w:after="120"/>
        <w:ind w:left="708"/>
        <w:jc w:val="both"/>
        <w:rPr>
          <w:rFonts w:ascii="Calibri" w:hAnsi="Calibri" w:cs="Calibri"/>
          <w:sz w:val="22"/>
          <w:szCs w:val="22"/>
        </w:rPr>
      </w:pPr>
      <w:r>
        <w:rPr>
          <w:rFonts w:ascii="Calibri" w:hAnsi="Calibri" w:cs="Calibri"/>
          <w:sz w:val="22"/>
          <w:szCs w:val="22"/>
        </w:rPr>
        <w:t xml:space="preserve">Mgr. </w:t>
      </w:r>
      <w:proofErr w:type="spellStart"/>
      <w:r>
        <w:rPr>
          <w:rFonts w:ascii="Calibri" w:hAnsi="Calibri" w:cs="Calibri"/>
          <w:sz w:val="22"/>
          <w:szCs w:val="22"/>
        </w:rPr>
        <w:t>Zientek</w:t>
      </w:r>
      <w:proofErr w:type="spellEnd"/>
      <w:r>
        <w:rPr>
          <w:rFonts w:ascii="Calibri" w:hAnsi="Calibri" w:cs="Calibri"/>
          <w:sz w:val="22"/>
          <w:szCs w:val="22"/>
        </w:rPr>
        <w:t xml:space="preserve">: pokud </w:t>
      </w:r>
      <w:proofErr w:type="spellStart"/>
      <w:r>
        <w:rPr>
          <w:rFonts w:ascii="Calibri" w:hAnsi="Calibri" w:cs="Calibri"/>
          <w:sz w:val="22"/>
          <w:szCs w:val="22"/>
        </w:rPr>
        <w:t>říkate</w:t>
      </w:r>
      <w:proofErr w:type="spellEnd"/>
      <w:r>
        <w:rPr>
          <w:rFonts w:ascii="Calibri" w:hAnsi="Calibri" w:cs="Calibri"/>
          <w:sz w:val="22"/>
          <w:szCs w:val="22"/>
        </w:rPr>
        <w:t xml:space="preserve">, že na základě tohoto materiálu, může </w:t>
      </w:r>
      <w:proofErr w:type="spellStart"/>
      <w:r>
        <w:rPr>
          <w:rFonts w:ascii="Calibri" w:hAnsi="Calibri" w:cs="Calibri"/>
          <w:sz w:val="22"/>
          <w:szCs w:val="22"/>
        </w:rPr>
        <w:t>zastupitelstov</w:t>
      </w:r>
      <w:proofErr w:type="spellEnd"/>
      <w:r>
        <w:rPr>
          <w:rFonts w:ascii="Calibri" w:hAnsi="Calibri" w:cs="Calibri"/>
          <w:sz w:val="22"/>
          <w:szCs w:val="22"/>
        </w:rPr>
        <w:t xml:space="preserve"> </w:t>
      </w:r>
      <w:proofErr w:type="gramStart"/>
      <w:r>
        <w:rPr>
          <w:rFonts w:ascii="Calibri" w:hAnsi="Calibri" w:cs="Calibri"/>
          <w:sz w:val="22"/>
          <w:szCs w:val="22"/>
        </w:rPr>
        <w:t>říct</w:t>
      </w:r>
      <w:proofErr w:type="gramEnd"/>
      <w:r>
        <w:rPr>
          <w:rFonts w:ascii="Calibri" w:hAnsi="Calibri" w:cs="Calibri"/>
          <w:sz w:val="22"/>
          <w:szCs w:val="22"/>
        </w:rPr>
        <w:t xml:space="preserve"> zda var 1 až 3 tak ok.</w:t>
      </w:r>
    </w:p>
    <w:p w14:paraId="0ECE19E2" w14:textId="7765E14C" w:rsidR="005D73A9" w:rsidRDefault="005D73A9" w:rsidP="005D73A9">
      <w:pPr>
        <w:spacing w:after="120"/>
        <w:ind w:left="708"/>
        <w:jc w:val="both"/>
        <w:rPr>
          <w:rFonts w:ascii="Calibri" w:hAnsi="Calibri" w:cs="Calibri"/>
          <w:sz w:val="22"/>
          <w:szCs w:val="22"/>
        </w:rPr>
      </w:pPr>
      <w:r>
        <w:rPr>
          <w:rFonts w:ascii="Calibri" w:hAnsi="Calibri" w:cs="Calibri"/>
          <w:sz w:val="22"/>
          <w:szCs w:val="22"/>
        </w:rPr>
        <w:t xml:space="preserve">P. Měrka: Pracovní skupina by měla říct, která varianta se ji líbí. </w:t>
      </w:r>
      <w:proofErr w:type="spellStart"/>
      <w:r>
        <w:rPr>
          <w:rFonts w:ascii="Calibri" w:hAnsi="Calibri" w:cs="Calibri"/>
          <w:sz w:val="22"/>
          <w:szCs w:val="22"/>
        </w:rPr>
        <w:t>Poďme</w:t>
      </w:r>
      <w:proofErr w:type="spellEnd"/>
      <w:r>
        <w:rPr>
          <w:rFonts w:ascii="Calibri" w:hAnsi="Calibri" w:cs="Calibri"/>
          <w:sz w:val="22"/>
          <w:szCs w:val="22"/>
        </w:rPr>
        <w:t xml:space="preserve"> si ji rozvykládat.</w:t>
      </w:r>
    </w:p>
    <w:p w14:paraId="647058C7" w14:textId="680ABCF3" w:rsidR="005D73A9" w:rsidRDefault="005D73A9" w:rsidP="005D73A9">
      <w:pPr>
        <w:spacing w:after="120"/>
        <w:ind w:left="708"/>
        <w:jc w:val="both"/>
        <w:rPr>
          <w:rFonts w:ascii="Calibri" w:hAnsi="Calibri" w:cs="Calibri"/>
          <w:sz w:val="22"/>
          <w:szCs w:val="22"/>
        </w:rPr>
      </w:pPr>
      <w:r>
        <w:rPr>
          <w:rFonts w:ascii="Calibri" w:hAnsi="Calibri" w:cs="Calibri"/>
          <w:sz w:val="22"/>
          <w:szCs w:val="22"/>
        </w:rPr>
        <w:t xml:space="preserve">P. Janků: </w:t>
      </w:r>
      <w:proofErr w:type="spellStart"/>
      <w:r>
        <w:rPr>
          <w:rFonts w:ascii="Calibri" w:hAnsi="Calibri" w:cs="Calibri"/>
          <w:sz w:val="22"/>
          <w:szCs w:val="22"/>
        </w:rPr>
        <w:t>Zastupitelsto</w:t>
      </w:r>
      <w:proofErr w:type="spellEnd"/>
      <w:r>
        <w:rPr>
          <w:rFonts w:ascii="Calibri" w:hAnsi="Calibri" w:cs="Calibri"/>
          <w:sz w:val="22"/>
          <w:szCs w:val="22"/>
        </w:rPr>
        <w:t xml:space="preserve"> nám má dát směr, kterou variantu rozpracovat. </w:t>
      </w:r>
    </w:p>
    <w:p w14:paraId="35F26AF7" w14:textId="0F3A7491" w:rsidR="005D73A9" w:rsidRDefault="005D73A9" w:rsidP="005D73A9">
      <w:pPr>
        <w:spacing w:after="120"/>
        <w:ind w:left="708"/>
        <w:jc w:val="both"/>
        <w:rPr>
          <w:rFonts w:ascii="Calibri" w:hAnsi="Calibri" w:cs="Calibri"/>
          <w:sz w:val="22"/>
          <w:szCs w:val="22"/>
        </w:rPr>
      </w:pPr>
      <w:r>
        <w:rPr>
          <w:rFonts w:ascii="Calibri" w:hAnsi="Calibri" w:cs="Calibri"/>
          <w:sz w:val="22"/>
          <w:szCs w:val="22"/>
        </w:rPr>
        <w:t>P. Měrka: Variantu 1 preferuji – nejméně zatěžuje město. Já chci zastupitelům předložit něco víc (jaké podmínky a co atp.)</w:t>
      </w:r>
    </w:p>
    <w:p w14:paraId="3D321FAA" w14:textId="4F6C48A5" w:rsidR="005D73A9" w:rsidRDefault="005D73A9" w:rsidP="005D73A9">
      <w:pPr>
        <w:spacing w:after="120"/>
        <w:ind w:left="708"/>
        <w:jc w:val="both"/>
        <w:rPr>
          <w:rFonts w:ascii="Calibri" w:hAnsi="Calibri" w:cs="Calibri"/>
          <w:sz w:val="22"/>
          <w:szCs w:val="22"/>
        </w:rPr>
      </w:pPr>
      <w:r>
        <w:rPr>
          <w:rFonts w:ascii="Calibri" w:hAnsi="Calibri" w:cs="Calibri"/>
          <w:sz w:val="22"/>
          <w:szCs w:val="22"/>
        </w:rPr>
        <w:t xml:space="preserve">Mgr. Zientek: Já bych ocenil jako zastupitel, kdyby by mi bylo </w:t>
      </w:r>
      <w:proofErr w:type="gramStart"/>
      <w:r>
        <w:rPr>
          <w:rFonts w:ascii="Calibri" w:hAnsi="Calibri" w:cs="Calibri"/>
          <w:sz w:val="22"/>
          <w:szCs w:val="22"/>
        </w:rPr>
        <w:t>řečeno</w:t>
      </w:r>
      <w:proofErr w:type="gramEnd"/>
      <w:r>
        <w:rPr>
          <w:rFonts w:ascii="Calibri" w:hAnsi="Calibri" w:cs="Calibri"/>
          <w:sz w:val="22"/>
          <w:szCs w:val="22"/>
        </w:rPr>
        <w:t xml:space="preserve"> kdyby byla varianta reálná.</w:t>
      </w:r>
    </w:p>
    <w:p w14:paraId="101201DE" w14:textId="4B3B79D9" w:rsidR="005D73A9" w:rsidRDefault="005D73A9" w:rsidP="005D73A9">
      <w:pPr>
        <w:spacing w:after="120"/>
        <w:ind w:left="708"/>
        <w:jc w:val="both"/>
        <w:rPr>
          <w:rFonts w:ascii="Calibri" w:hAnsi="Calibri" w:cs="Calibri"/>
          <w:sz w:val="22"/>
          <w:szCs w:val="22"/>
        </w:rPr>
      </w:pPr>
      <w:r>
        <w:rPr>
          <w:rFonts w:ascii="Calibri" w:hAnsi="Calibri" w:cs="Calibri"/>
          <w:sz w:val="22"/>
          <w:szCs w:val="22"/>
        </w:rPr>
        <w:t>Mgr. Hep: Další zastupitelstvo je v březnu, já bych nerad diskutoval zase varianty a rád se domluvil v této sestavě, sjednal schůzku a vyplodili společně zadání. AKZO to zpracuje a zastupitelstvo se k tomu vyjádří.</w:t>
      </w:r>
    </w:p>
    <w:p w14:paraId="75C5545D" w14:textId="2197289A" w:rsidR="005D73A9" w:rsidRDefault="005D73A9" w:rsidP="005D73A9">
      <w:pPr>
        <w:spacing w:after="120"/>
        <w:ind w:left="708"/>
        <w:jc w:val="both"/>
        <w:rPr>
          <w:rFonts w:ascii="Calibri" w:hAnsi="Calibri" w:cs="Calibri"/>
          <w:sz w:val="22"/>
          <w:szCs w:val="22"/>
        </w:rPr>
      </w:pPr>
      <w:r>
        <w:rPr>
          <w:rFonts w:ascii="Calibri" w:hAnsi="Calibri" w:cs="Calibri"/>
          <w:sz w:val="22"/>
          <w:szCs w:val="22"/>
        </w:rPr>
        <w:t xml:space="preserve">P. Zeman: </w:t>
      </w:r>
      <w:r w:rsidR="00031C29">
        <w:rPr>
          <w:rFonts w:ascii="Calibri" w:hAnsi="Calibri" w:cs="Calibri"/>
          <w:sz w:val="22"/>
          <w:szCs w:val="22"/>
        </w:rPr>
        <w:t xml:space="preserve">Určitě by pracovní skupina měla být. Var. 1 a 2 jsou naše domněnky. Pokud tu nebude developer nepohneme se dále. </w:t>
      </w:r>
      <w:proofErr w:type="gramStart"/>
      <w:r w:rsidR="00031C29">
        <w:rPr>
          <w:rFonts w:ascii="Calibri" w:hAnsi="Calibri" w:cs="Calibri"/>
          <w:sz w:val="22"/>
          <w:szCs w:val="22"/>
        </w:rPr>
        <w:t>My</w:t>
      </w:r>
      <w:proofErr w:type="gramEnd"/>
      <w:r w:rsidR="00031C29">
        <w:rPr>
          <w:rFonts w:ascii="Calibri" w:hAnsi="Calibri" w:cs="Calibri"/>
          <w:sz w:val="22"/>
          <w:szCs w:val="22"/>
        </w:rPr>
        <w:t xml:space="preserve"> když to dopracujeme tak určitě budeme mít spoustu otázek.</w:t>
      </w:r>
    </w:p>
    <w:p w14:paraId="1183849F" w14:textId="41A0E7D3" w:rsidR="00031C29" w:rsidRDefault="00031C29" w:rsidP="00031C29">
      <w:pPr>
        <w:spacing w:after="120"/>
        <w:ind w:left="708"/>
        <w:jc w:val="both"/>
        <w:rPr>
          <w:rFonts w:ascii="Calibri" w:hAnsi="Calibri" w:cs="Calibri"/>
          <w:sz w:val="22"/>
          <w:szCs w:val="22"/>
        </w:rPr>
      </w:pPr>
      <w:r>
        <w:rPr>
          <w:rFonts w:ascii="Calibri" w:hAnsi="Calibri" w:cs="Calibri"/>
          <w:sz w:val="22"/>
          <w:szCs w:val="22"/>
        </w:rPr>
        <w:t xml:space="preserve">Mgr. Hep: </w:t>
      </w:r>
      <w:proofErr w:type="spellStart"/>
      <w:r>
        <w:rPr>
          <w:rFonts w:ascii="Calibri" w:hAnsi="Calibri" w:cs="Calibri"/>
          <w:sz w:val="22"/>
          <w:szCs w:val="22"/>
        </w:rPr>
        <w:t>Nejtežší</w:t>
      </w:r>
      <w:proofErr w:type="spellEnd"/>
      <w:r>
        <w:rPr>
          <w:rFonts w:ascii="Calibri" w:hAnsi="Calibri" w:cs="Calibri"/>
          <w:sz w:val="22"/>
          <w:szCs w:val="22"/>
        </w:rPr>
        <w:t xml:space="preserve"> faktor je si říct co chci. Když nebudeme připraveni na developery, nedopadne to dobře. Máme vědět, kde jsou červené linie. Já se nechci pouštět do vyjednávání, bez konkrétních požadavků.</w:t>
      </w:r>
    </w:p>
    <w:p w14:paraId="3E793023" w14:textId="2943B469" w:rsidR="00031C29" w:rsidRDefault="00031C29" w:rsidP="00031C29">
      <w:pPr>
        <w:spacing w:after="120"/>
        <w:ind w:left="708"/>
        <w:jc w:val="both"/>
        <w:rPr>
          <w:rFonts w:ascii="Calibri" w:hAnsi="Calibri" w:cs="Calibri"/>
          <w:sz w:val="22"/>
          <w:szCs w:val="22"/>
        </w:rPr>
      </w:pPr>
      <w:r>
        <w:rPr>
          <w:rFonts w:ascii="Calibri" w:hAnsi="Calibri" w:cs="Calibri"/>
          <w:sz w:val="22"/>
          <w:szCs w:val="22"/>
        </w:rPr>
        <w:t>P. Šimulák: Musíme vystupovat jednotně.</w:t>
      </w:r>
    </w:p>
    <w:p w14:paraId="5E076984" w14:textId="54D92000" w:rsidR="00031C29" w:rsidRDefault="00031C29" w:rsidP="00031C29">
      <w:pPr>
        <w:spacing w:after="120"/>
        <w:ind w:left="708"/>
        <w:jc w:val="both"/>
        <w:rPr>
          <w:rFonts w:ascii="Calibri" w:hAnsi="Calibri" w:cs="Calibri"/>
          <w:sz w:val="22"/>
          <w:szCs w:val="22"/>
        </w:rPr>
      </w:pPr>
      <w:r>
        <w:rPr>
          <w:rFonts w:ascii="Calibri" w:hAnsi="Calibri" w:cs="Calibri"/>
          <w:sz w:val="22"/>
          <w:szCs w:val="22"/>
        </w:rPr>
        <w:t>P. Janků: Proto bychom měli mít posvěcení zastupitelstva.</w:t>
      </w:r>
    </w:p>
    <w:p w14:paraId="25AE962C" w14:textId="3AF50852" w:rsidR="00031C29" w:rsidRDefault="00031C29" w:rsidP="00031C29">
      <w:pPr>
        <w:spacing w:after="120"/>
        <w:ind w:left="708"/>
        <w:jc w:val="both"/>
        <w:rPr>
          <w:rFonts w:ascii="Calibri" w:hAnsi="Calibri" w:cs="Calibri"/>
          <w:sz w:val="22"/>
          <w:szCs w:val="22"/>
        </w:rPr>
      </w:pPr>
      <w:r>
        <w:rPr>
          <w:rFonts w:ascii="Calibri" w:hAnsi="Calibri" w:cs="Calibri"/>
          <w:sz w:val="22"/>
          <w:szCs w:val="22"/>
        </w:rPr>
        <w:t>P. Zeman: Musí se připravit varianty.</w:t>
      </w:r>
    </w:p>
    <w:p w14:paraId="598A1CBA" w14:textId="6E6755F7" w:rsidR="00031C29" w:rsidRDefault="00031C29" w:rsidP="00031C29">
      <w:pPr>
        <w:spacing w:after="120"/>
        <w:ind w:left="708"/>
        <w:jc w:val="both"/>
        <w:rPr>
          <w:rFonts w:ascii="Calibri" w:hAnsi="Calibri" w:cs="Calibri"/>
          <w:sz w:val="22"/>
          <w:szCs w:val="22"/>
        </w:rPr>
      </w:pPr>
      <w:r>
        <w:rPr>
          <w:rFonts w:ascii="Calibri" w:hAnsi="Calibri" w:cs="Calibri"/>
          <w:sz w:val="22"/>
          <w:szCs w:val="22"/>
        </w:rPr>
        <w:t>P. Měrka: řekněte si přes co nejede vlak, abychom pozemek prodali. S tím půjdeme do zastupitelstva.</w:t>
      </w:r>
    </w:p>
    <w:p w14:paraId="4D06B2B1" w14:textId="18DF3B02" w:rsidR="00031C29" w:rsidRDefault="00031C29" w:rsidP="00031C29">
      <w:pPr>
        <w:spacing w:after="120"/>
        <w:ind w:left="708"/>
        <w:jc w:val="both"/>
        <w:rPr>
          <w:rFonts w:ascii="Calibri" w:hAnsi="Calibri" w:cs="Calibri"/>
          <w:sz w:val="22"/>
          <w:szCs w:val="22"/>
        </w:rPr>
      </w:pPr>
      <w:r>
        <w:rPr>
          <w:rFonts w:ascii="Calibri" w:hAnsi="Calibri" w:cs="Calibri"/>
          <w:sz w:val="22"/>
          <w:szCs w:val="22"/>
        </w:rPr>
        <w:t xml:space="preserve">P. Janků: my </w:t>
      </w:r>
      <w:proofErr w:type="gramStart"/>
      <w:r>
        <w:rPr>
          <w:rFonts w:ascii="Calibri" w:hAnsi="Calibri" w:cs="Calibri"/>
          <w:sz w:val="22"/>
          <w:szCs w:val="22"/>
        </w:rPr>
        <w:t>nevíme</w:t>
      </w:r>
      <w:proofErr w:type="gramEnd"/>
      <w:r>
        <w:rPr>
          <w:rFonts w:ascii="Calibri" w:hAnsi="Calibri" w:cs="Calibri"/>
          <w:sz w:val="22"/>
          <w:szCs w:val="22"/>
        </w:rPr>
        <w:t xml:space="preserve"> jestli zastupitelstvo chce prodat pozemek.</w:t>
      </w:r>
    </w:p>
    <w:p w14:paraId="3754530E" w14:textId="1A8C6512" w:rsidR="00031C29" w:rsidRDefault="00031C29" w:rsidP="00031C29">
      <w:pPr>
        <w:spacing w:after="120"/>
        <w:ind w:left="708"/>
        <w:jc w:val="both"/>
        <w:rPr>
          <w:rFonts w:ascii="Calibri" w:hAnsi="Calibri" w:cs="Calibri"/>
          <w:sz w:val="22"/>
          <w:szCs w:val="22"/>
        </w:rPr>
      </w:pPr>
      <w:r>
        <w:rPr>
          <w:rFonts w:ascii="Calibri" w:hAnsi="Calibri" w:cs="Calibri"/>
          <w:sz w:val="22"/>
          <w:szCs w:val="22"/>
        </w:rPr>
        <w:t>P. Plucnar: já mám za zaslání dokumentu zastupitelům. Může být v únoru pracovní zastupitelstvo.</w:t>
      </w:r>
    </w:p>
    <w:p w14:paraId="12118C14" w14:textId="2A3691AE" w:rsidR="00031C29" w:rsidRDefault="00031C29" w:rsidP="00031C29">
      <w:pPr>
        <w:spacing w:after="120"/>
        <w:ind w:left="708"/>
        <w:jc w:val="both"/>
        <w:rPr>
          <w:rFonts w:ascii="Calibri" w:hAnsi="Calibri" w:cs="Calibri"/>
          <w:sz w:val="22"/>
          <w:szCs w:val="22"/>
        </w:rPr>
      </w:pPr>
      <w:r>
        <w:rPr>
          <w:rFonts w:ascii="Calibri" w:hAnsi="Calibri" w:cs="Calibri"/>
          <w:sz w:val="22"/>
          <w:szCs w:val="22"/>
        </w:rPr>
        <w:lastRenderedPageBreak/>
        <w:t xml:space="preserve">P. Měrka: </w:t>
      </w:r>
      <w:proofErr w:type="spellStart"/>
      <w:r>
        <w:rPr>
          <w:rFonts w:ascii="Calibri" w:hAnsi="Calibri" w:cs="Calibri"/>
          <w:sz w:val="22"/>
          <w:szCs w:val="22"/>
        </w:rPr>
        <w:t>Poďme</w:t>
      </w:r>
      <w:proofErr w:type="spellEnd"/>
      <w:r>
        <w:rPr>
          <w:rFonts w:ascii="Calibri" w:hAnsi="Calibri" w:cs="Calibri"/>
          <w:sz w:val="22"/>
          <w:szCs w:val="22"/>
        </w:rPr>
        <w:t xml:space="preserve"> se sejít druhý týden v lednu (během ledna). Ať jsou jasně dané parametry, přes které nejede vlak z jejich pohledu.</w:t>
      </w:r>
    </w:p>
    <w:p w14:paraId="5AB068A1" w14:textId="0B8EB132" w:rsidR="00031C29" w:rsidRPr="00547BD4" w:rsidRDefault="00031C29" w:rsidP="00031C29">
      <w:pPr>
        <w:spacing w:after="120"/>
        <w:ind w:left="708"/>
        <w:jc w:val="both"/>
        <w:rPr>
          <w:rFonts w:ascii="Calibri" w:hAnsi="Calibri" w:cs="Calibri"/>
          <w:sz w:val="22"/>
          <w:szCs w:val="22"/>
        </w:rPr>
      </w:pPr>
      <w:proofErr w:type="spellStart"/>
      <w:r>
        <w:rPr>
          <w:rFonts w:ascii="Calibri" w:hAnsi="Calibri" w:cs="Calibri"/>
          <w:sz w:val="22"/>
          <w:szCs w:val="22"/>
        </w:rPr>
        <w:t>Můstr</w:t>
      </w:r>
      <w:proofErr w:type="spellEnd"/>
      <w:r>
        <w:rPr>
          <w:rFonts w:ascii="Calibri" w:hAnsi="Calibri" w:cs="Calibri"/>
          <w:sz w:val="22"/>
          <w:szCs w:val="22"/>
        </w:rPr>
        <w:t xml:space="preserve">? Já bych vám přes p. </w:t>
      </w:r>
      <w:proofErr w:type="spellStart"/>
      <w:r>
        <w:rPr>
          <w:rFonts w:ascii="Calibri" w:hAnsi="Calibri" w:cs="Calibri"/>
          <w:sz w:val="22"/>
          <w:szCs w:val="22"/>
        </w:rPr>
        <w:t>Šimuláka</w:t>
      </w:r>
      <w:proofErr w:type="spellEnd"/>
      <w:r>
        <w:rPr>
          <w:rFonts w:ascii="Calibri" w:hAnsi="Calibri" w:cs="Calibri"/>
          <w:sz w:val="22"/>
          <w:szCs w:val="22"/>
        </w:rPr>
        <w:t xml:space="preserve"> dopracoval to co dopracovat umím. V této podobě bych vám to poslal. Vy si </w:t>
      </w:r>
      <w:proofErr w:type="gramStart"/>
      <w:r>
        <w:rPr>
          <w:rFonts w:ascii="Calibri" w:hAnsi="Calibri" w:cs="Calibri"/>
          <w:sz w:val="22"/>
          <w:szCs w:val="22"/>
        </w:rPr>
        <w:t>promyslíte</w:t>
      </w:r>
      <w:proofErr w:type="gramEnd"/>
      <w:r>
        <w:rPr>
          <w:rFonts w:ascii="Calibri" w:hAnsi="Calibri" w:cs="Calibri"/>
          <w:sz w:val="22"/>
          <w:szCs w:val="22"/>
        </w:rPr>
        <w:t xml:space="preserve"> co vás případně napadne.</w:t>
      </w:r>
    </w:p>
    <w:sectPr w:rsidR="00031C29" w:rsidRPr="00547BD4" w:rsidSect="005904EB">
      <w:pgSz w:w="12240" w:h="15840"/>
      <w:pgMar w:top="1417" w:right="1417" w:bottom="1417" w:left="1417"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FFFFFFFF"/>
    <w:lvl w:ilvl="0" w:tplc="0000006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FFFFFFFF"/>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FFFFFFFF"/>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5"/>
    <w:multiLevelType w:val="hybridMultilevel"/>
    <w:tmpl w:val="FFFFFFFF"/>
    <w:lvl w:ilvl="0" w:tplc="0000019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0006"/>
    <w:multiLevelType w:val="hybridMultilevel"/>
    <w:tmpl w:val="FFFFFFFF"/>
    <w:lvl w:ilvl="0" w:tplc="000001F5">
      <w:start w:val="2"/>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0000007"/>
    <w:multiLevelType w:val="hybridMultilevel"/>
    <w:tmpl w:val="FFFFFFFF"/>
    <w:lvl w:ilvl="0" w:tplc="0000025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0000008"/>
    <w:multiLevelType w:val="hybridMultilevel"/>
    <w:tmpl w:val="FFFFFFFF"/>
    <w:lvl w:ilvl="0" w:tplc="000002B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0000009"/>
    <w:multiLevelType w:val="hybridMultilevel"/>
    <w:tmpl w:val="FFFFFFFF"/>
    <w:lvl w:ilvl="0" w:tplc="0000032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000000A"/>
    <w:multiLevelType w:val="hybridMultilevel"/>
    <w:tmpl w:val="FFFFFFFF"/>
    <w:lvl w:ilvl="0" w:tplc="00000385">
      <w:start w:val="3"/>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0000000B"/>
    <w:multiLevelType w:val="hybridMultilevel"/>
    <w:tmpl w:val="FFFFFFFF"/>
    <w:lvl w:ilvl="0" w:tplc="000003E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000000C"/>
    <w:multiLevelType w:val="hybridMultilevel"/>
    <w:tmpl w:val="FFFFFFFF"/>
    <w:lvl w:ilvl="0" w:tplc="0000044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000000D"/>
    <w:multiLevelType w:val="hybridMultilevel"/>
    <w:tmpl w:val="FFFFFFFF"/>
    <w:lvl w:ilvl="0" w:tplc="000004B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3F875FAB"/>
    <w:multiLevelType w:val="hybridMultilevel"/>
    <w:tmpl w:val="CBE80450"/>
    <w:lvl w:ilvl="0" w:tplc="04050015">
      <w:start w:val="1"/>
      <w:numFmt w:val="upp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44803397"/>
    <w:multiLevelType w:val="hybridMultilevel"/>
    <w:tmpl w:val="44749958"/>
    <w:lvl w:ilvl="0" w:tplc="07CC96F8">
      <w:start w:val="1"/>
      <w:numFmt w:val="bullet"/>
      <w:lvlText w:val="-"/>
      <w:lvlJc w:val="left"/>
      <w:pPr>
        <w:ind w:left="720" w:hanging="360"/>
      </w:pPr>
      <w:rPr>
        <w:rFonts w:ascii="Calibri" w:eastAsiaTheme="minorHAns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54A44E12"/>
    <w:multiLevelType w:val="hybridMultilevel"/>
    <w:tmpl w:val="E2DCD8B0"/>
    <w:lvl w:ilvl="0" w:tplc="6602C3FA">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6" w15:restartNumberingAfterBreak="0">
    <w:nsid w:val="688B5CB7"/>
    <w:multiLevelType w:val="hybridMultilevel"/>
    <w:tmpl w:val="46626CB2"/>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1188368873">
    <w:abstractNumId w:val="0"/>
  </w:num>
  <w:num w:numId="2" w16cid:durableId="1524826171">
    <w:abstractNumId w:val="1"/>
  </w:num>
  <w:num w:numId="3" w16cid:durableId="333335991">
    <w:abstractNumId w:val="2"/>
  </w:num>
  <w:num w:numId="4" w16cid:durableId="534193268">
    <w:abstractNumId w:val="3"/>
  </w:num>
  <w:num w:numId="5" w16cid:durableId="947010416">
    <w:abstractNumId w:val="4"/>
  </w:num>
  <w:num w:numId="6" w16cid:durableId="1737243630">
    <w:abstractNumId w:val="5"/>
  </w:num>
  <w:num w:numId="7" w16cid:durableId="1576276932">
    <w:abstractNumId w:val="6"/>
  </w:num>
  <w:num w:numId="8" w16cid:durableId="1876428682">
    <w:abstractNumId w:val="7"/>
  </w:num>
  <w:num w:numId="9" w16cid:durableId="1647203588">
    <w:abstractNumId w:val="8"/>
  </w:num>
  <w:num w:numId="10" w16cid:durableId="1297563229">
    <w:abstractNumId w:val="9"/>
  </w:num>
  <w:num w:numId="11" w16cid:durableId="1096052006">
    <w:abstractNumId w:val="10"/>
  </w:num>
  <w:num w:numId="12" w16cid:durableId="192697495">
    <w:abstractNumId w:val="11"/>
  </w:num>
  <w:num w:numId="13" w16cid:durableId="1981690931">
    <w:abstractNumId w:val="12"/>
  </w:num>
  <w:num w:numId="14" w16cid:durableId="1052315656">
    <w:abstractNumId w:val="16"/>
  </w:num>
  <w:num w:numId="15" w16cid:durableId="1117337476">
    <w:abstractNumId w:val="14"/>
  </w:num>
  <w:num w:numId="16" w16cid:durableId="1589314535">
    <w:abstractNumId w:val="13"/>
  </w:num>
  <w:num w:numId="17" w16cid:durableId="132123094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4EB"/>
    <w:rsid w:val="00031C29"/>
    <w:rsid w:val="00042BB2"/>
    <w:rsid w:val="00135379"/>
    <w:rsid w:val="003529E7"/>
    <w:rsid w:val="00416D07"/>
    <w:rsid w:val="00547BD4"/>
    <w:rsid w:val="005904EB"/>
    <w:rsid w:val="005D73A9"/>
    <w:rsid w:val="00790D13"/>
    <w:rsid w:val="00867387"/>
    <w:rsid w:val="008F298F"/>
    <w:rsid w:val="009101AE"/>
    <w:rsid w:val="0091275C"/>
    <w:rsid w:val="00914D6D"/>
    <w:rsid w:val="00954B19"/>
    <w:rsid w:val="009A731F"/>
    <w:rsid w:val="009C77BA"/>
    <w:rsid w:val="00A17243"/>
    <w:rsid w:val="00C103D9"/>
    <w:rsid w:val="00C27586"/>
    <w:rsid w:val="00C2796C"/>
    <w:rsid w:val="00C818FE"/>
    <w:rsid w:val="00D814D5"/>
    <w:rsid w:val="00DA0EDE"/>
    <w:rsid w:val="00EB7CE8"/>
    <w:rsid w:val="00F04F0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1A50A2"/>
  <w15:chartTrackingRefBased/>
  <w15:docId w15:val="{970CF0A8-4717-B84B-9DE3-6A0DCB8D2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cs-C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547B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3045</Words>
  <Characters>17972</Characters>
  <Application>Microsoft Office Word</Application>
  <DocSecurity>0</DocSecurity>
  <Lines>149</Lines>
  <Paragraphs>41</Paragraphs>
  <ScaleCrop>false</ScaleCrop>
  <HeadingPairs>
    <vt:vector size="2" baseType="variant">
      <vt:variant>
        <vt:lpstr>Název</vt:lpstr>
      </vt:variant>
      <vt:variant>
        <vt:i4>1</vt:i4>
      </vt:variant>
    </vt:vector>
  </HeadingPairs>
  <TitlesOfParts>
    <vt:vector size="1" baseType="lpstr">
      <vt:lpstr/>
    </vt:vector>
  </TitlesOfParts>
  <Company>AK ZO</Company>
  <LinksUpToDate>false</LinksUpToDate>
  <CharactersWithSpaces>20976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 ZO</dc:creator>
  <cp:keywords/>
  <dc:description/>
  <cp:lastModifiedBy>Lucie Pernicová</cp:lastModifiedBy>
  <cp:revision>2</cp:revision>
  <dcterms:created xsi:type="dcterms:W3CDTF">2026-04-22T12:48:00Z</dcterms:created>
  <dcterms:modified xsi:type="dcterms:W3CDTF">2026-04-22T12:48:00Z</dcterms:modified>
</cp:coreProperties>
</file>