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DD" w:rsidRPr="00254DDD" w:rsidRDefault="007516BF" w:rsidP="004D5BA2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Usnesení</w:t>
      </w:r>
      <w:r w:rsidR="00254DDD" w:rsidRPr="00254DDD">
        <w:rPr>
          <w:rFonts w:ascii="Arial" w:hAnsi="Arial" w:cs="Arial"/>
          <w:b/>
          <w:sz w:val="28"/>
          <w:szCs w:val="28"/>
        </w:rPr>
        <w:t xml:space="preserve"> </w:t>
      </w:r>
      <w:r w:rsidR="00BB55DA">
        <w:rPr>
          <w:rFonts w:ascii="Arial" w:hAnsi="Arial" w:cs="Arial"/>
          <w:b/>
          <w:sz w:val="28"/>
          <w:szCs w:val="28"/>
        </w:rPr>
        <w:t>7</w:t>
      </w:r>
      <w:r w:rsidR="00254DDD" w:rsidRPr="00254DDD">
        <w:rPr>
          <w:rFonts w:ascii="Arial" w:hAnsi="Arial" w:cs="Arial"/>
          <w:b/>
          <w:sz w:val="28"/>
          <w:szCs w:val="28"/>
        </w:rPr>
        <w:t>. zasedání Zastupite</w:t>
      </w:r>
      <w:r w:rsidR="00E15841">
        <w:rPr>
          <w:rFonts w:ascii="Arial" w:hAnsi="Arial" w:cs="Arial"/>
          <w:b/>
          <w:sz w:val="28"/>
          <w:szCs w:val="28"/>
        </w:rPr>
        <w:t xml:space="preserve">lstva města Zubří </w:t>
      </w:r>
      <w:r>
        <w:rPr>
          <w:rFonts w:ascii="Arial" w:hAnsi="Arial" w:cs="Arial"/>
          <w:b/>
          <w:sz w:val="28"/>
          <w:szCs w:val="28"/>
        </w:rPr>
        <w:br/>
      </w:r>
      <w:r w:rsidR="00E15841">
        <w:rPr>
          <w:rFonts w:ascii="Arial" w:hAnsi="Arial" w:cs="Arial"/>
          <w:b/>
          <w:sz w:val="28"/>
          <w:szCs w:val="28"/>
        </w:rPr>
        <w:t xml:space="preserve">konaného dne </w:t>
      </w:r>
      <w:r w:rsidR="00BB55DA">
        <w:rPr>
          <w:rFonts w:ascii="Arial" w:hAnsi="Arial" w:cs="Arial"/>
          <w:b/>
          <w:sz w:val="28"/>
          <w:szCs w:val="28"/>
        </w:rPr>
        <w:t>15</w:t>
      </w:r>
      <w:r w:rsidR="00254DDD" w:rsidRPr="00254DDD">
        <w:rPr>
          <w:rFonts w:ascii="Arial" w:hAnsi="Arial" w:cs="Arial"/>
          <w:b/>
          <w:sz w:val="28"/>
          <w:szCs w:val="28"/>
        </w:rPr>
        <w:t>. 0</w:t>
      </w:r>
      <w:r w:rsidR="00BB55DA">
        <w:rPr>
          <w:rFonts w:ascii="Arial" w:hAnsi="Arial" w:cs="Arial"/>
          <w:b/>
          <w:sz w:val="28"/>
          <w:szCs w:val="28"/>
        </w:rPr>
        <w:t>9</w:t>
      </w:r>
      <w:r w:rsidR="00254DDD" w:rsidRPr="00254DDD">
        <w:rPr>
          <w:rFonts w:ascii="Arial" w:hAnsi="Arial" w:cs="Arial"/>
          <w:b/>
          <w:sz w:val="28"/>
          <w:szCs w:val="28"/>
        </w:rPr>
        <w:t>. 201</w:t>
      </w:r>
      <w:r w:rsidR="00E15841">
        <w:rPr>
          <w:rFonts w:ascii="Arial" w:hAnsi="Arial" w:cs="Arial"/>
          <w:b/>
          <w:sz w:val="28"/>
          <w:szCs w:val="28"/>
        </w:rPr>
        <w:t>1</w:t>
      </w:r>
    </w:p>
    <w:p w:rsidR="00254DDD" w:rsidRDefault="00254DDD" w:rsidP="00254DDD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7A4169" w:rsidRPr="005569A7" w:rsidRDefault="00E15841" w:rsidP="00C059F2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7A4169">
        <w:rPr>
          <w:rFonts w:ascii="Arial" w:hAnsi="Arial" w:cs="Arial"/>
          <w:b/>
          <w:sz w:val="22"/>
          <w:szCs w:val="22"/>
        </w:rPr>
        <w:t xml:space="preserve">ZM </w:t>
      </w:r>
      <w:r w:rsidR="00BB55DA">
        <w:rPr>
          <w:rFonts w:ascii="Arial" w:hAnsi="Arial" w:cs="Arial"/>
          <w:b/>
          <w:sz w:val="22"/>
          <w:szCs w:val="22"/>
        </w:rPr>
        <w:t>7</w:t>
      </w:r>
      <w:r w:rsidR="00254DDD" w:rsidRPr="007A4169">
        <w:rPr>
          <w:rFonts w:ascii="Arial" w:hAnsi="Arial" w:cs="Arial"/>
          <w:b/>
          <w:sz w:val="22"/>
          <w:szCs w:val="22"/>
        </w:rPr>
        <w:t>/01</w:t>
      </w:r>
      <w:r w:rsidR="00254DDD" w:rsidRPr="007A4169">
        <w:rPr>
          <w:rFonts w:ascii="Arial" w:hAnsi="Arial" w:cs="Arial"/>
          <w:b/>
          <w:sz w:val="22"/>
          <w:szCs w:val="22"/>
        </w:rPr>
        <w:tab/>
        <w:t>ZM schvaluje</w:t>
      </w:r>
      <w:r w:rsidR="00254DDD" w:rsidRPr="007A4169">
        <w:rPr>
          <w:rFonts w:ascii="Arial" w:hAnsi="Arial" w:cs="Arial"/>
          <w:sz w:val="22"/>
          <w:szCs w:val="22"/>
        </w:rPr>
        <w:t xml:space="preserve"> program </w:t>
      </w:r>
      <w:r w:rsidR="00650ADA">
        <w:rPr>
          <w:rFonts w:ascii="Arial" w:hAnsi="Arial" w:cs="Arial"/>
          <w:sz w:val="22"/>
          <w:szCs w:val="22"/>
        </w:rPr>
        <w:t>7</w:t>
      </w:r>
      <w:r w:rsidR="00254DDD" w:rsidRPr="007A4169">
        <w:rPr>
          <w:rFonts w:ascii="Arial" w:hAnsi="Arial" w:cs="Arial"/>
          <w:sz w:val="22"/>
          <w:szCs w:val="22"/>
        </w:rPr>
        <w:t xml:space="preserve">. zasedání ZM podle předloženého </w:t>
      </w:r>
      <w:r w:rsidR="00254DDD" w:rsidRPr="005E0113">
        <w:rPr>
          <w:rFonts w:ascii="Arial" w:hAnsi="Arial" w:cs="Arial"/>
          <w:sz w:val="22"/>
          <w:szCs w:val="22"/>
        </w:rPr>
        <w:t>návrhu</w:t>
      </w:r>
      <w:r w:rsidR="002C1CD4" w:rsidRPr="005E0113">
        <w:rPr>
          <w:rFonts w:ascii="Arial" w:hAnsi="Arial" w:cs="Arial"/>
          <w:sz w:val="22"/>
          <w:szCs w:val="22"/>
        </w:rPr>
        <w:t xml:space="preserve"> po </w:t>
      </w:r>
      <w:r w:rsidR="000F3BD3" w:rsidRPr="005E0113">
        <w:rPr>
          <w:rFonts w:ascii="Arial" w:hAnsi="Arial" w:cs="Arial"/>
          <w:sz w:val="22"/>
          <w:szCs w:val="22"/>
        </w:rPr>
        <w:t xml:space="preserve">změně </w:t>
      </w:r>
      <w:r w:rsidR="00C059F2" w:rsidRPr="005E0113">
        <w:rPr>
          <w:rFonts w:ascii="Arial" w:hAnsi="Arial" w:cs="Arial"/>
          <w:sz w:val="22"/>
          <w:szCs w:val="22"/>
        </w:rPr>
        <w:br/>
      </w:r>
      <w:r w:rsidR="007A4169" w:rsidRPr="005E0113">
        <w:rPr>
          <w:rFonts w:ascii="Arial" w:hAnsi="Arial" w:cs="Arial"/>
          <w:sz w:val="22"/>
          <w:szCs w:val="22"/>
        </w:rPr>
        <w:t>a doplnění:</w:t>
      </w:r>
      <w:r w:rsidR="007A4169" w:rsidRPr="005569A7">
        <w:rPr>
          <w:rFonts w:ascii="Arial" w:hAnsi="Arial" w:cs="Arial"/>
          <w:b/>
          <w:sz w:val="22"/>
          <w:szCs w:val="22"/>
        </w:rPr>
        <w:t xml:space="preserve"> </w:t>
      </w:r>
    </w:p>
    <w:p w:rsidR="00650ADA" w:rsidRPr="005569A7" w:rsidRDefault="00650ADA" w:rsidP="005569A7">
      <w:pPr>
        <w:ind w:left="1425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 xml:space="preserve">  1. Zahájení, schválení programu</w:t>
      </w:r>
    </w:p>
    <w:p w:rsidR="00650ADA" w:rsidRPr="005569A7" w:rsidRDefault="00650ADA" w:rsidP="005569A7">
      <w:pPr>
        <w:ind w:left="1418" w:hanging="1418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 xml:space="preserve"> </w:t>
      </w:r>
      <w:r w:rsidRPr="005569A7">
        <w:rPr>
          <w:rFonts w:ascii="Arial" w:hAnsi="Arial" w:cs="Arial"/>
          <w:sz w:val="22"/>
          <w:szCs w:val="22"/>
        </w:rPr>
        <w:tab/>
        <w:t xml:space="preserve">  2. Jmenování zapisovatele a ověřovatelů zápisu</w:t>
      </w:r>
    </w:p>
    <w:p w:rsidR="00650ADA" w:rsidRPr="005569A7" w:rsidRDefault="00650ADA" w:rsidP="005569A7">
      <w:pPr>
        <w:ind w:left="1418" w:hanging="1418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 xml:space="preserve"> </w:t>
      </w:r>
      <w:r w:rsidRPr="005569A7">
        <w:rPr>
          <w:rFonts w:ascii="Arial" w:hAnsi="Arial" w:cs="Arial"/>
          <w:sz w:val="22"/>
          <w:szCs w:val="22"/>
        </w:rPr>
        <w:tab/>
        <w:t xml:space="preserve">  3. Volba návrhové komise</w:t>
      </w:r>
    </w:p>
    <w:p w:rsidR="00650ADA" w:rsidRPr="005569A7" w:rsidRDefault="00650ADA" w:rsidP="005569A7">
      <w:pPr>
        <w:ind w:left="1418" w:hanging="1418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 xml:space="preserve"> </w:t>
      </w:r>
      <w:r w:rsidRPr="005569A7">
        <w:rPr>
          <w:rFonts w:ascii="Arial" w:hAnsi="Arial" w:cs="Arial"/>
          <w:sz w:val="22"/>
          <w:szCs w:val="22"/>
        </w:rPr>
        <w:tab/>
        <w:t xml:space="preserve">  4. Kontrola usnesení ZM</w:t>
      </w:r>
    </w:p>
    <w:p w:rsidR="00650ADA" w:rsidRPr="005569A7" w:rsidRDefault="00650ADA" w:rsidP="005569A7">
      <w:pPr>
        <w:ind w:left="1418" w:hanging="1418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ab/>
        <w:t xml:space="preserve">  5. Dotazy k činnosti RM 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 xml:space="preserve">  6. Změna č. 7 ÚP sídelního útvaru Zubří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 xml:space="preserve">  7. Zadání nového ÚP města Zubří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 xml:space="preserve">  8. Smlouva o dotaci – Prameniště pod Obecníkem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 xml:space="preserve">  9. Hospodaření Mikroregionu Rožnovsko - informace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10. Rozpočtové opatření ZM RO č. 4 (DPH, MŠ DUHA, Centrum, Dinner)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11. Rozpočtový výhled 2012 – 2015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 xml:space="preserve">12. Kontrola příjemců dotací z rozpočtu města </w:t>
      </w:r>
      <w:r w:rsidR="00F12B9D" w:rsidRPr="005569A7">
        <w:rPr>
          <w:rFonts w:ascii="Arial" w:hAnsi="Arial" w:cs="Arial"/>
        </w:rPr>
        <w:t>–</w:t>
      </w:r>
      <w:r w:rsidRPr="005569A7">
        <w:rPr>
          <w:rFonts w:ascii="Arial" w:hAnsi="Arial" w:cs="Arial"/>
        </w:rPr>
        <w:t xml:space="preserve"> pověření</w:t>
      </w:r>
    </w:p>
    <w:p w:rsidR="00F12B9D" w:rsidRPr="005569A7" w:rsidRDefault="00F12B9D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13. Stadion FC Zubří – přístavba a rekonstrukce šaten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</w:t>
      </w:r>
      <w:r w:rsidR="00D32713" w:rsidRPr="005569A7">
        <w:rPr>
          <w:rFonts w:ascii="Arial" w:hAnsi="Arial" w:cs="Arial"/>
        </w:rPr>
        <w:t>4</w:t>
      </w:r>
      <w:r w:rsidRPr="005569A7">
        <w:rPr>
          <w:rFonts w:ascii="Arial" w:hAnsi="Arial" w:cs="Arial"/>
        </w:rPr>
        <w:t xml:space="preserve">. Prodej části pozemku </w:t>
      </w:r>
      <w:proofErr w:type="gramStart"/>
      <w:r w:rsidRPr="005569A7">
        <w:rPr>
          <w:rFonts w:ascii="Arial" w:hAnsi="Arial" w:cs="Arial"/>
        </w:rPr>
        <w:t>p.č.</w:t>
      </w:r>
      <w:proofErr w:type="gramEnd"/>
      <w:r w:rsidRPr="005569A7">
        <w:rPr>
          <w:rFonts w:ascii="Arial" w:hAnsi="Arial" w:cs="Arial"/>
        </w:rPr>
        <w:t xml:space="preserve"> 12 – ing. Vrátný</w:t>
      </w:r>
    </w:p>
    <w:p w:rsidR="00650ADA" w:rsidRPr="005569A7" w:rsidRDefault="00D32713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15</w:t>
      </w:r>
      <w:r w:rsidR="00650ADA" w:rsidRPr="005569A7">
        <w:rPr>
          <w:rFonts w:ascii="Arial" w:hAnsi="Arial" w:cs="Arial"/>
        </w:rPr>
        <w:t xml:space="preserve">. Zřízení věcného břemene k pozemku </w:t>
      </w:r>
      <w:proofErr w:type="gramStart"/>
      <w:r w:rsidR="00650ADA" w:rsidRPr="005569A7">
        <w:rPr>
          <w:rFonts w:ascii="Arial" w:hAnsi="Arial" w:cs="Arial"/>
        </w:rPr>
        <w:t>p.č.</w:t>
      </w:r>
      <w:proofErr w:type="gramEnd"/>
      <w:r w:rsidR="00650ADA" w:rsidRPr="005569A7">
        <w:rPr>
          <w:rFonts w:ascii="Arial" w:hAnsi="Arial" w:cs="Arial"/>
        </w:rPr>
        <w:t xml:space="preserve"> 3489/48 (VZOD Zašová)</w:t>
      </w:r>
    </w:p>
    <w:p w:rsidR="00650ADA" w:rsidRPr="005569A7" w:rsidRDefault="00D32713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  <w:t>16</w:t>
      </w:r>
      <w:r w:rsidR="00650ADA" w:rsidRPr="005569A7">
        <w:rPr>
          <w:rFonts w:ascii="Arial" w:hAnsi="Arial" w:cs="Arial"/>
        </w:rPr>
        <w:t xml:space="preserve">. Diskuse </w:t>
      </w:r>
    </w:p>
    <w:p w:rsidR="00650ADA" w:rsidRPr="005569A7" w:rsidRDefault="00650ADA" w:rsidP="005569A7">
      <w:pPr>
        <w:pStyle w:val="Odstavecseseznamem"/>
        <w:spacing w:after="0" w:line="240" w:lineRule="auto"/>
        <w:ind w:left="1418" w:hanging="1418"/>
        <w:rPr>
          <w:rFonts w:ascii="Arial" w:hAnsi="Arial" w:cs="Arial"/>
        </w:rPr>
      </w:pPr>
      <w:r w:rsidRPr="005569A7">
        <w:rPr>
          <w:rFonts w:ascii="Arial" w:hAnsi="Arial" w:cs="Arial"/>
        </w:rPr>
        <w:t xml:space="preserve"> </w:t>
      </w:r>
      <w:r w:rsidRPr="005569A7">
        <w:rPr>
          <w:rFonts w:ascii="Arial" w:hAnsi="Arial" w:cs="Arial"/>
        </w:rPr>
        <w:tab/>
      </w:r>
      <w:r w:rsidR="00D32713" w:rsidRPr="005569A7">
        <w:rPr>
          <w:rFonts w:ascii="Arial" w:hAnsi="Arial" w:cs="Arial"/>
        </w:rPr>
        <w:t>17</w:t>
      </w:r>
      <w:r w:rsidRPr="005569A7">
        <w:rPr>
          <w:rFonts w:ascii="Arial" w:hAnsi="Arial" w:cs="Arial"/>
        </w:rPr>
        <w:t>. Rekapitulace usnesení</w:t>
      </w:r>
    </w:p>
    <w:p w:rsidR="00650ADA" w:rsidRPr="005569A7" w:rsidRDefault="00650ADA" w:rsidP="005569A7">
      <w:pPr>
        <w:ind w:left="1418" w:hanging="1418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sz w:val="22"/>
          <w:szCs w:val="22"/>
        </w:rPr>
        <w:t xml:space="preserve"> </w:t>
      </w:r>
      <w:r w:rsidRPr="005569A7">
        <w:rPr>
          <w:rFonts w:ascii="Arial" w:hAnsi="Arial" w:cs="Arial"/>
          <w:sz w:val="22"/>
          <w:szCs w:val="22"/>
        </w:rPr>
        <w:tab/>
      </w:r>
      <w:r w:rsidR="00D32713" w:rsidRPr="005569A7">
        <w:rPr>
          <w:rFonts w:ascii="Arial" w:hAnsi="Arial" w:cs="Arial"/>
          <w:sz w:val="22"/>
          <w:szCs w:val="22"/>
        </w:rPr>
        <w:t>18</w:t>
      </w:r>
      <w:r w:rsidRPr="005569A7">
        <w:rPr>
          <w:rFonts w:ascii="Arial" w:hAnsi="Arial" w:cs="Arial"/>
          <w:sz w:val="22"/>
          <w:szCs w:val="22"/>
        </w:rPr>
        <w:t>. Závěr</w:t>
      </w:r>
    </w:p>
    <w:p w:rsidR="00C059F2" w:rsidRPr="005569A7" w:rsidRDefault="00C059F2" w:rsidP="00C059F2">
      <w:pPr>
        <w:pStyle w:val="Odstavecseseznamem"/>
        <w:spacing w:after="0" w:line="240" w:lineRule="auto"/>
        <w:ind w:left="1410" w:hanging="1410"/>
        <w:jc w:val="both"/>
        <w:rPr>
          <w:rFonts w:ascii="Arial" w:hAnsi="Arial" w:cs="Arial"/>
          <w:b/>
          <w:sz w:val="20"/>
          <w:szCs w:val="20"/>
        </w:rPr>
      </w:pPr>
    </w:p>
    <w:p w:rsidR="00254DDD" w:rsidRPr="00B02EED" w:rsidRDefault="00CC4408" w:rsidP="00254DDD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B02EED">
        <w:rPr>
          <w:rFonts w:ascii="Arial" w:hAnsi="Arial" w:cs="Arial"/>
          <w:b/>
        </w:rPr>
        <w:t xml:space="preserve">ZM </w:t>
      </w:r>
      <w:r w:rsidR="00650ADA">
        <w:rPr>
          <w:rFonts w:ascii="Arial" w:hAnsi="Arial" w:cs="Arial"/>
          <w:b/>
        </w:rPr>
        <w:t>7</w:t>
      </w:r>
      <w:r w:rsidR="00254DDD" w:rsidRPr="00B02EED">
        <w:rPr>
          <w:rFonts w:ascii="Arial" w:hAnsi="Arial" w:cs="Arial"/>
          <w:b/>
        </w:rPr>
        <w:t>/02</w:t>
      </w:r>
      <w:r w:rsidR="00254DDD" w:rsidRPr="00B02EED">
        <w:rPr>
          <w:rFonts w:ascii="Arial" w:hAnsi="Arial" w:cs="Arial"/>
          <w:b/>
        </w:rPr>
        <w:tab/>
        <w:t>ZM schvaluje</w:t>
      </w:r>
      <w:r w:rsidR="00254DDD" w:rsidRPr="00B02EED">
        <w:rPr>
          <w:rFonts w:ascii="Arial" w:hAnsi="Arial" w:cs="Arial"/>
        </w:rPr>
        <w:t xml:space="preserve"> návrhovou komisi ve složení: </w:t>
      </w:r>
    </w:p>
    <w:p w:rsidR="00254DDD" w:rsidRPr="00B02EED" w:rsidRDefault="00254DDD" w:rsidP="00254DDD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B02EED">
        <w:rPr>
          <w:rFonts w:ascii="Arial" w:hAnsi="Arial" w:cs="Arial"/>
        </w:rPr>
        <w:tab/>
      </w:r>
      <w:r w:rsidRPr="005E0113">
        <w:rPr>
          <w:rFonts w:ascii="Arial" w:hAnsi="Arial" w:cs="Arial"/>
        </w:rPr>
        <w:t xml:space="preserve">Předseda: </w:t>
      </w:r>
      <w:r w:rsidR="009838D6" w:rsidRPr="005E0113">
        <w:rPr>
          <w:rFonts w:ascii="Arial" w:hAnsi="Arial" w:cs="Arial"/>
        </w:rPr>
        <w:tab/>
      </w:r>
      <w:r w:rsidR="00C550E6" w:rsidRPr="005E0113">
        <w:rPr>
          <w:rFonts w:ascii="Arial" w:hAnsi="Arial" w:cs="Arial"/>
        </w:rPr>
        <w:t xml:space="preserve">Mgr. </w:t>
      </w:r>
      <w:r w:rsidR="005E0113" w:rsidRPr="005E0113">
        <w:rPr>
          <w:rFonts w:ascii="Arial" w:hAnsi="Arial" w:cs="Arial"/>
        </w:rPr>
        <w:t>Jana Mikulenková</w:t>
      </w:r>
    </w:p>
    <w:p w:rsidR="00C550E6" w:rsidRDefault="00254DDD" w:rsidP="00254DDD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B02EED">
        <w:rPr>
          <w:rFonts w:ascii="Arial" w:hAnsi="Arial" w:cs="Arial"/>
        </w:rPr>
        <w:tab/>
        <w:t xml:space="preserve">Členové:  </w:t>
      </w:r>
      <w:r w:rsidR="00DC0E02" w:rsidRPr="00B02EED">
        <w:rPr>
          <w:rFonts w:ascii="Arial" w:hAnsi="Arial" w:cs="Arial"/>
        </w:rPr>
        <w:tab/>
      </w:r>
      <w:r w:rsidR="005E0113">
        <w:rPr>
          <w:rFonts w:ascii="Arial" w:hAnsi="Arial" w:cs="Arial"/>
        </w:rPr>
        <w:t>Ing. Petr Smoček</w:t>
      </w:r>
    </w:p>
    <w:p w:rsidR="005E0113" w:rsidRDefault="005E0113" w:rsidP="005E0113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0113">
        <w:rPr>
          <w:rFonts w:ascii="Arial" w:hAnsi="Arial" w:cs="Arial"/>
        </w:rPr>
        <w:t>Josef Svák</w:t>
      </w:r>
    </w:p>
    <w:p w:rsidR="000F3BD3" w:rsidRPr="00957EDD" w:rsidRDefault="000F3BD3" w:rsidP="004D5BA2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254DDD" w:rsidRPr="00957EDD" w:rsidRDefault="00CC4408" w:rsidP="00254DDD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957EDD">
        <w:rPr>
          <w:rFonts w:ascii="Arial" w:hAnsi="Arial" w:cs="Arial"/>
          <w:b/>
          <w:sz w:val="22"/>
          <w:szCs w:val="22"/>
        </w:rPr>
        <w:t xml:space="preserve">ZM </w:t>
      </w:r>
      <w:r w:rsidR="00650ADA">
        <w:rPr>
          <w:rFonts w:ascii="Arial" w:hAnsi="Arial" w:cs="Arial"/>
          <w:b/>
          <w:sz w:val="22"/>
          <w:szCs w:val="22"/>
        </w:rPr>
        <w:t>7</w:t>
      </w:r>
      <w:r w:rsidR="00254DDD" w:rsidRPr="00957EDD">
        <w:rPr>
          <w:rFonts w:ascii="Arial" w:hAnsi="Arial" w:cs="Arial"/>
          <w:b/>
          <w:sz w:val="22"/>
          <w:szCs w:val="22"/>
        </w:rPr>
        <w:t>/03</w:t>
      </w:r>
      <w:r w:rsidR="00254DDD" w:rsidRPr="00957EDD">
        <w:rPr>
          <w:rFonts w:ascii="Arial" w:hAnsi="Arial" w:cs="Arial"/>
          <w:sz w:val="22"/>
          <w:szCs w:val="22"/>
        </w:rPr>
        <w:tab/>
      </w:r>
      <w:r w:rsidR="00254DDD" w:rsidRPr="00957EDD">
        <w:rPr>
          <w:rFonts w:ascii="Arial" w:hAnsi="Arial" w:cs="Arial"/>
          <w:b/>
          <w:sz w:val="22"/>
          <w:szCs w:val="22"/>
        </w:rPr>
        <w:t>ZM bere na vědomí</w:t>
      </w:r>
      <w:r w:rsidR="00254DDD" w:rsidRPr="00957EDD">
        <w:rPr>
          <w:rFonts w:ascii="Arial" w:hAnsi="Arial" w:cs="Arial"/>
          <w:sz w:val="22"/>
          <w:szCs w:val="22"/>
        </w:rPr>
        <w:t xml:space="preserve"> zprávu o plnění usnesení </w:t>
      </w:r>
      <w:r w:rsidR="00650ADA">
        <w:rPr>
          <w:rFonts w:ascii="Arial" w:hAnsi="Arial" w:cs="Arial"/>
          <w:sz w:val="22"/>
          <w:szCs w:val="22"/>
        </w:rPr>
        <w:t>6</w:t>
      </w:r>
      <w:r w:rsidR="00254DDD" w:rsidRPr="00957EDD">
        <w:rPr>
          <w:rFonts w:ascii="Arial" w:hAnsi="Arial" w:cs="Arial"/>
          <w:sz w:val="22"/>
          <w:szCs w:val="22"/>
        </w:rPr>
        <w:t xml:space="preserve">. zasedání ZM ze dne </w:t>
      </w:r>
      <w:proofErr w:type="gramStart"/>
      <w:r w:rsidR="00650ADA">
        <w:rPr>
          <w:rFonts w:ascii="Arial" w:hAnsi="Arial" w:cs="Arial"/>
          <w:sz w:val="22"/>
          <w:szCs w:val="22"/>
        </w:rPr>
        <w:t>3</w:t>
      </w:r>
      <w:r w:rsidRPr="00957EDD">
        <w:rPr>
          <w:rFonts w:ascii="Arial" w:hAnsi="Arial" w:cs="Arial"/>
          <w:sz w:val="22"/>
          <w:szCs w:val="22"/>
        </w:rPr>
        <w:t>0</w:t>
      </w:r>
      <w:r w:rsidR="004D310C">
        <w:rPr>
          <w:rFonts w:ascii="Arial" w:hAnsi="Arial" w:cs="Arial"/>
          <w:sz w:val="22"/>
          <w:szCs w:val="22"/>
        </w:rPr>
        <w:t>.</w:t>
      </w:r>
      <w:r w:rsidR="002C1CD4" w:rsidRPr="00957EDD">
        <w:rPr>
          <w:rFonts w:ascii="Arial" w:hAnsi="Arial" w:cs="Arial"/>
          <w:sz w:val="22"/>
          <w:szCs w:val="22"/>
        </w:rPr>
        <w:t>0</w:t>
      </w:r>
      <w:r w:rsidR="00650ADA">
        <w:rPr>
          <w:rFonts w:ascii="Arial" w:hAnsi="Arial" w:cs="Arial"/>
          <w:sz w:val="22"/>
          <w:szCs w:val="22"/>
        </w:rPr>
        <w:t>6</w:t>
      </w:r>
      <w:r w:rsidR="004D310C">
        <w:rPr>
          <w:rFonts w:ascii="Arial" w:hAnsi="Arial" w:cs="Arial"/>
          <w:sz w:val="22"/>
          <w:szCs w:val="22"/>
        </w:rPr>
        <w:t>.</w:t>
      </w:r>
      <w:r w:rsidR="002C1CD4" w:rsidRPr="00957EDD">
        <w:rPr>
          <w:rFonts w:ascii="Arial" w:hAnsi="Arial" w:cs="Arial"/>
          <w:sz w:val="22"/>
          <w:szCs w:val="22"/>
        </w:rPr>
        <w:t>2011</w:t>
      </w:r>
      <w:proofErr w:type="gramEnd"/>
      <w:r w:rsidR="00254DDD" w:rsidRPr="00957EDD">
        <w:rPr>
          <w:rFonts w:ascii="Arial" w:hAnsi="Arial" w:cs="Arial"/>
          <w:sz w:val="22"/>
          <w:szCs w:val="22"/>
        </w:rPr>
        <w:t xml:space="preserve"> bez připomínek. </w:t>
      </w:r>
    </w:p>
    <w:p w:rsidR="00254DDD" w:rsidRDefault="00254DDD" w:rsidP="00254DDD">
      <w:pPr>
        <w:ind w:left="1410" w:hanging="1410"/>
        <w:rPr>
          <w:rFonts w:ascii="Arial" w:hAnsi="Arial" w:cs="Arial"/>
          <w:sz w:val="22"/>
          <w:szCs w:val="22"/>
        </w:rPr>
      </w:pPr>
    </w:p>
    <w:p w:rsidR="000F3BD3" w:rsidRDefault="00F37315" w:rsidP="000F3BD3">
      <w:pPr>
        <w:pStyle w:val="Odstavecseseznamem"/>
        <w:spacing w:after="0" w:line="240" w:lineRule="auto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ZM 7</w:t>
      </w:r>
      <w:r w:rsidR="00B65835" w:rsidRPr="00957EDD">
        <w:rPr>
          <w:rFonts w:ascii="Arial" w:hAnsi="Arial" w:cs="Arial"/>
          <w:b/>
        </w:rPr>
        <w:t>/0</w:t>
      </w:r>
      <w:r w:rsidR="00CC4408" w:rsidRPr="00957EDD">
        <w:rPr>
          <w:rFonts w:ascii="Arial" w:hAnsi="Arial" w:cs="Arial"/>
          <w:b/>
        </w:rPr>
        <w:t>4</w:t>
      </w:r>
      <w:r w:rsidR="00B65835" w:rsidRPr="00957EDD">
        <w:rPr>
          <w:rFonts w:ascii="Arial" w:hAnsi="Arial" w:cs="Arial"/>
        </w:rPr>
        <w:tab/>
      </w:r>
      <w:r w:rsidRPr="008D0C0E">
        <w:rPr>
          <w:rFonts w:ascii="Arial" w:hAnsi="Arial" w:cs="Arial"/>
          <w:b/>
          <w:bCs/>
        </w:rPr>
        <w:t xml:space="preserve">Zastupitelstvo města Zubří po ověření </w:t>
      </w:r>
      <w:r w:rsidRPr="008D0C0E">
        <w:rPr>
          <w:rFonts w:ascii="Arial" w:hAnsi="Arial" w:cs="Arial"/>
        </w:rPr>
        <w:t xml:space="preserve">ve smyslu ust. § 54 odst. 2 zákona </w:t>
      </w:r>
      <w:r w:rsidR="005E0113">
        <w:rPr>
          <w:rFonts w:ascii="Arial" w:hAnsi="Arial" w:cs="Arial"/>
        </w:rPr>
        <w:br/>
      </w:r>
      <w:r w:rsidRPr="008D0C0E">
        <w:rPr>
          <w:rFonts w:ascii="Arial" w:hAnsi="Arial" w:cs="Arial"/>
        </w:rPr>
        <w:t>č. 18</w:t>
      </w:r>
      <w:r>
        <w:rPr>
          <w:rFonts w:ascii="Arial" w:hAnsi="Arial" w:cs="Arial"/>
        </w:rPr>
        <w:t xml:space="preserve">3/2006 Sb., o územním </w:t>
      </w:r>
      <w:r w:rsidRPr="008D0C0E">
        <w:rPr>
          <w:rFonts w:ascii="Arial" w:hAnsi="Arial" w:cs="Arial"/>
        </w:rPr>
        <w:t xml:space="preserve">plánování a stavebním řádu (stavební zákon), </w:t>
      </w:r>
      <w:r w:rsidR="005E0113">
        <w:rPr>
          <w:rFonts w:ascii="Arial" w:hAnsi="Arial" w:cs="Arial"/>
        </w:rPr>
        <w:br/>
      </w:r>
      <w:r w:rsidRPr="008D0C0E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, </w:t>
      </w:r>
      <w:r w:rsidRPr="008D0C0E">
        <w:rPr>
          <w:rFonts w:ascii="Arial" w:hAnsi="Arial" w:cs="Arial"/>
        </w:rPr>
        <w:t>že návrh změny č</w:t>
      </w:r>
      <w:r>
        <w:rPr>
          <w:rFonts w:ascii="Arial" w:hAnsi="Arial" w:cs="Arial"/>
        </w:rPr>
        <w:t xml:space="preserve">. 7 </w:t>
      </w:r>
      <w:r w:rsidRPr="008D0C0E">
        <w:rPr>
          <w:rFonts w:ascii="Arial" w:hAnsi="Arial" w:cs="Arial"/>
        </w:rPr>
        <w:t>územního plánu SÚ Zubří není v rozpor</w:t>
      </w:r>
      <w:r>
        <w:rPr>
          <w:rFonts w:ascii="Arial" w:hAnsi="Arial" w:cs="Arial"/>
        </w:rPr>
        <w:t xml:space="preserve">u s politikou územního rozvoje, </w:t>
      </w:r>
      <w:r w:rsidRPr="008D0C0E">
        <w:rPr>
          <w:rFonts w:ascii="Arial" w:hAnsi="Arial" w:cs="Arial"/>
        </w:rPr>
        <w:t>s územně plánovací dokumentací</w:t>
      </w:r>
      <w:r>
        <w:rPr>
          <w:rFonts w:ascii="Arial" w:hAnsi="Arial" w:cs="Arial"/>
        </w:rPr>
        <w:t xml:space="preserve"> </w:t>
      </w:r>
      <w:r w:rsidRPr="008D0C0E">
        <w:rPr>
          <w:rFonts w:ascii="Arial" w:hAnsi="Arial" w:cs="Arial"/>
        </w:rPr>
        <w:t xml:space="preserve">vydanou krajem nebo výsledkem řešení rozporů </w:t>
      </w:r>
      <w:r>
        <w:rPr>
          <w:rFonts w:ascii="Arial" w:hAnsi="Arial" w:cs="Arial"/>
        </w:rPr>
        <w:t xml:space="preserve">a se </w:t>
      </w:r>
      <w:r w:rsidRPr="008D0C0E">
        <w:rPr>
          <w:rFonts w:ascii="Arial" w:hAnsi="Arial" w:cs="Arial"/>
        </w:rPr>
        <w:t>stanovisky dotčených orgánů nebo stanoviskem</w:t>
      </w:r>
      <w:r>
        <w:rPr>
          <w:rFonts w:ascii="Arial" w:hAnsi="Arial" w:cs="Arial"/>
        </w:rPr>
        <w:t xml:space="preserve"> </w:t>
      </w:r>
      <w:r w:rsidRPr="008D0C0E">
        <w:rPr>
          <w:rFonts w:ascii="Arial" w:hAnsi="Arial" w:cs="Arial"/>
        </w:rPr>
        <w:t xml:space="preserve">krajského úřadu, </w:t>
      </w:r>
      <w:r w:rsidRPr="008D0C0E">
        <w:rPr>
          <w:rFonts w:ascii="Arial" w:hAnsi="Arial" w:cs="Arial"/>
          <w:b/>
          <w:bCs/>
        </w:rPr>
        <w:t xml:space="preserve">vydává </w:t>
      </w:r>
      <w:r>
        <w:rPr>
          <w:rFonts w:ascii="Arial" w:hAnsi="Arial" w:cs="Arial"/>
        </w:rPr>
        <w:t xml:space="preserve">dle § 84 odst. 2, </w:t>
      </w:r>
      <w:r w:rsidRPr="008D0C0E">
        <w:rPr>
          <w:rFonts w:ascii="Arial" w:hAnsi="Arial" w:cs="Arial"/>
        </w:rPr>
        <w:t>plnit úkoly stanovené zvláštním právním předpisem, zákona č</w:t>
      </w:r>
      <w:r>
        <w:rPr>
          <w:rFonts w:ascii="Arial" w:hAnsi="Arial" w:cs="Arial"/>
        </w:rPr>
        <w:t>. 128/2000 Sb., o obcích, v </w:t>
      </w:r>
      <w:r w:rsidRPr="008D0C0E">
        <w:rPr>
          <w:rFonts w:ascii="Arial" w:hAnsi="Arial" w:cs="Arial"/>
        </w:rPr>
        <w:t>platném</w:t>
      </w:r>
      <w:r>
        <w:rPr>
          <w:rFonts w:ascii="Arial" w:hAnsi="Arial" w:cs="Arial"/>
        </w:rPr>
        <w:t xml:space="preserve"> </w:t>
      </w:r>
      <w:r w:rsidRPr="008D0C0E">
        <w:rPr>
          <w:rFonts w:ascii="Arial" w:hAnsi="Arial" w:cs="Arial"/>
        </w:rPr>
        <w:t>znění, ve smyslu ustanovení § 6 odst. 5 písm. c) stavebního zák</w:t>
      </w:r>
      <w:r>
        <w:rPr>
          <w:rFonts w:ascii="Arial" w:hAnsi="Arial" w:cs="Arial"/>
        </w:rPr>
        <w:t xml:space="preserve">ona </w:t>
      </w:r>
      <w:r w:rsidR="005E0113">
        <w:rPr>
          <w:rFonts w:ascii="Arial" w:hAnsi="Arial" w:cs="Arial"/>
        </w:rPr>
        <w:br/>
      </w:r>
      <w:r w:rsidRPr="008D0C0E">
        <w:rPr>
          <w:rFonts w:ascii="Arial" w:hAnsi="Arial" w:cs="Arial"/>
        </w:rPr>
        <w:t>za použití ust. § 43 odst. 4 stavebního zákona, v souladu s ust. § 171 až 174 zákona č</w:t>
      </w:r>
      <w:r>
        <w:rPr>
          <w:rFonts w:ascii="Arial" w:hAnsi="Arial" w:cs="Arial"/>
        </w:rPr>
        <w:t xml:space="preserve">. 500/2004 Sb., </w:t>
      </w:r>
      <w:r w:rsidRPr="008D0C0E">
        <w:rPr>
          <w:rFonts w:ascii="Arial" w:hAnsi="Arial" w:cs="Arial"/>
        </w:rPr>
        <w:t>správní řád, ve znění pozdějších předpisů, a přílohy č. 7 vyhlášky č. 500/2006 Sb., o územn</w:t>
      </w:r>
      <w:r>
        <w:rPr>
          <w:rFonts w:ascii="Arial" w:hAnsi="Arial" w:cs="Arial"/>
        </w:rPr>
        <w:t xml:space="preserve">ě </w:t>
      </w:r>
      <w:r w:rsidRPr="008D0C0E">
        <w:rPr>
          <w:rFonts w:ascii="Arial" w:hAnsi="Arial" w:cs="Arial"/>
        </w:rPr>
        <w:t>analytických podkladech, územně plánovací dokumentaci a způsobu evidence územn</w:t>
      </w:r>
      <w:r>
        <w:rPr>
          <w:rFonts w:ascii="Arial" w:hAnsi="Arial" w:cs="Arial"/>
        </w:rPr>
        <w:t xml:space="preserve">ě </w:t>
      </w:r>
      <w:r w:rsidRPr="008D0C0E">
        <w:rPr>
          <w:rFonts w:ascii="Arial" w:hAnsi="Arial" w:cs="Arial"/>
        </w:rPr>
        <w:t>plánovací</w:t>
      </w:r>
      <w:r>
        <w:rPr>
          <w:rFonts w:ascii="Arial" w:hAnsi="Arial" w:cs="Arial"/>
        </w:rPr>
        <w:t xml:space="preserve"> </w:t>
      </w:r>
      <w:r w:rsidRPr="008D0C0E">
        <w:rPr>
          <w:rFonts w:ascii="Arial" w:hAnsi="Arial" w:cs="Arial"/>
        </w:rPr>
        <w:t xml:space="preserve">činnosti, </w:t>
      </w:r>
      <w:r w:rsidRPr="008D0C0E">
        <w:rPr>
          <w:rFonts w:ascii="Arial" w:hAnsi="Arial" w:cs="Arial"/>
          <w:b/>
          <w:bCs/>
        </w:rPr>
        <w:t>opatř</w:t>
      </w:r>
      <w:r>
        <w:rPr>
          <w:rFonts w:ascii="Arial" w:hAnsi="Arial" w:cs="Arial"/>
          <w:b/>
          <w:bCs/>
        </w:rPr>
        <w:t>ení obecné</w:t>
      </w:r>
      <w:r w:rsidRPr="008D0C0E">
        <w:rPr>
          <w:rFonts w:ascii="Arial" w:hAnsi="Arial" w:cs="Arial"/>
          <w:b/>
          <w:bCs/>
        </w:rPr>
        <w:t xml:space="preserve"> povahy č. 01/2011 – změna č. 7 územního plánu sídelního útvaru Zubří.</w:t>
      </w:r>
    </w:p>
    <w:p w:rsidR="00F37315" w:rsidRDefault="00F37315" w:rsidP="000F3BD3">
      <w:pPr>
        <w:pStyle w:val="Odstavecseseznamem"/>
        <w:spacing w:after="0" w:line="240" w:lineRule="auto"/>
        <w:ind w:left="1418" w:hanging="1418"/>
        <w:jc w:val="both"/>
        <w:rPr>
          <w:rFonts w:ascii="Arial" w:hAnsi="Arial" w:cs="Arial"/>
          <w:b/>
        </w:rPr>
      </w:pPr>
    </w:p>
    <w:p w:rsidR="000F3BD3" w:rsidRDefault="00F37315" w:rsidP="000F3BD3">
      <w:pPr>
        <w:pStyle w:val="Odstavecseseznamem"/>
        <w:spacing w:after="0" w:line="240" w:lineRule="auto"/>
        <w:ind w:left="1418" w:hanging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ZM 7</w:t>
      </w:r>
      <w:r w:rsidR="000F3BD3">
        <w:rPr>
          <w:rFonts w:ascii="Arial" w:hAnsi="Arial" w:cs="Arial"/>
          <w:b/>
        </w:rPr>
        <w:t>/05</w:t>
      </w:r>
      <w:r w:rsidR="000F3BD3">
        <w:rPr>
          <w:rFonts w:ascii="Arial" w:hAnsi="Arial" w:cs="Arial"/>
          <w:b/>
        </w:rPr>
        <w:tab/>
      </w:r>
      <w:r w:rsidRPr="00CA3010">
        <w:rPr>
          <w:rFonts w:ascii="Arial" w:hAnsi="Arial" w:cs="Arial"/>
          <w:b/>
          <w:bCs/>
        </w:rPr>
        <w:t>Zastupitelstvo města Zubří</w:t>
      </w:r>
      <w:r>
        <w:rPr>
          <w:rFonts w:ascii="Arial" w:hAnsi="Arial" w:cs="Arial"/>
          <w:bCs/>
        </w:rPr>
        <w:t xml:space="preserve"> </w:t>
      </w:r>
      <w:r w:rsidRPr="0070208F">
        <w:rPr>
          <w:rFonts w:ascii="Arial" w:hAnsi="Arial" w:cs="Arial"/>
          <w:b/>
          <w:bCs/>
        </w:rPr>
        <w:t>schvaluje</w:t>
      </w:r>
      <w:r>
        <w:rPr>
          <w:rFonts w:ascii="Arial" w:hAnsi="Arial" w:cs="Arial"/>
          <w:bCs/>
        </w:rPr>
        <w:t xml:space="preserve"> podle § 84, odst. 2, bod „plnit úkoly stanovené zvláštním právním předpisem“ zákona č. 128/2000 Sb., o obcích (obecní zřízení), ve znění pozdějších předpisů, a podle § 6, odst. 5, písm. b) </w:t>
      </w:r>
      <w:r w:rsidR="005E011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a § 47, odst. 5 zákona č. 183/2006 Sb., o územním plánování a stavebním řádu, ve znění pozdějších předpisů (stavební zákon), </w:t>
      </w:r>
      <w:r w:rsidRPr="0070208F">
        <w:rPr>
          <w:rFonts w:ascii="Arial" w:hAnsi="Arial" w:cs="Arial"/>
          <w:b/>
          <w:bCs/>
        </w:rPr>
        <w:t>Zadání územního plánu Zubří</w:t>
      </w:r>
      <w:r>
        <w:rPr>
          <w:rFonts w:ascii="Arial" w:hAnsi="Arial" w:cs="Arial"/>
          <w:bCs/>
        </w:rPr>
        <w:t>.</w:t>
      </w:r>
    </w:p>
    <w:p w:rsidR="00F37315" w:rsidRDefault="00F37315" w:rsidP="000F3BD3">
      <w:pPr>
        <w:pStyle w:val="Odstavecseseznamem"/>
        <w:spacing w:after="0" w:line="240" w:lineRule="auto"/>
        <w:ind w:left="1418" w:hanging="1418"/>
        <w:jc w:val="both"/>
        <w:rPr>
          <w:rFonts w:ascii="Arial" w:hAnsi="Arial" w:cs="Arial"/>
        </w:rPr>
      </w:pPr>
    </w:p>
    <w:p w:rsidR="00863095" w:rsidRPr="007D3766" w:rsidRDefault="00F37315" w:rsidP="00863095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5569A7">
        <w:rPr>
          <w:rFonts w:ascii="Arial" w:hAnsi="Arial" w:cs="Arial"/>
          <w:b/>
          <w:sz w:val="22"/>
          <w:szCs w:val="22"/>
        </w:rPr>
        <w:t>ZM 7</w:t>
      </w:r>
      <w:r w:rsidR="000F3BD3" w:rsidRPr="005569A7">
        <w:rPr>
          <w:rFonts w:ascii="Arial" w:hAnsi="Arial" w:cs="Arial"/>
          <w:b/>
          <w:sz w:val="22"/>
          <w:szCs w:val="22"/>
        </w:rPr>
        <w:t>/06</w:t>
      </w:r>
      <w:r w:rsidR="000F3BD3" w:rsidRPr="005569A7">
        <w:rPr>
          <w:rFonts w:ascii="Arial" w:hAnsi="Arial" w:cs="Arial"/>
          <w:b/>
          <w:sz w:val="22"/>
          <w:szCs w:val="22"/>
        </w:rPr>
        <w:tab/>
        <w:t>ZM s</w:t>
      </w:r>
      <w:r w:rsidR="00CC4408" w:rsidRPr="005569A7">
        <w:rPr>
          <w:rFonts w:ascii="Arial" w:hAnsi="Arial" w:cs="Arial"/>
          <w:b/>
          <w:sz w:val="22"/>
          <w:szCs w:val="22"/>
        </w:rPr>
        <w:t>chvaluje</w:t>
      </w:r>
      <w:r w:rsidR="00CC4408" w:rsidRPr="005569A7">
        <w:rPr>
          <w:rFonts w:ascii="Arial" w:hAnsi="Arial" w:cs="Arial"/>
          <w:sz w:val="22"/>
          <w:szCs w:val="22"/>
        </w:rPr>
        <w:t xml:space="preserve"> </w:t>
      </w:r>
      <w:r w:rsidR="005569A7" w:rsidRPr="005569A7">
        <w:rPr>
          <w:rFonts w:ascii="Arial" w:hAnsi="Arial" w:cs="Arial"/>
          <w:sz w:val="22"/>
          <w:szCs w:val="22"/>
        </w:rPr>
        <w:t>"S</w:t>
      </w:r>
      <w:r w:rsidR="00863095" w:rsidRPr="005569A7">
        <w:rPr>
          <w:rFonts w:ascii="Arial" w:hAnsi="Arial" w:cs="Arial"/>
          <w:sz w:val="22"/>
          <w:szCs w:val="22"/>
        </w:rPr>
        <w:t xml:space="preserve">mlouvu o </w:t>
      </w:r>
      <w:r w:rsidR="005569A7" w:rsidRPr="005569A7">
        <w:rPr>
          <w:rFonts w:ascii="Arial" w:hAnsi="Arial" w:cs="Arial"/>
          <w:sz w:val="22"/>
          <w:szCs w:val="22"/>
        </w:rPr>
        <w:t>poskytnutí n</w:t>
      </w:r>
      <w:r w:rsidR="00863095" w:rsidRPr="005569A7">
        <w:rPr>
          <w:rFonts w:ascii="Arial" w:hAnsi="Arial" w:cs="Arial"/>
          <w:sz w:val="22"/>
          <w:szCs w:val="22"/>
        </w:rPr>
        <w:t xml:space="preserve">adačního příspěvku </w:t>
      </w:r>
      <w:r w:rsidR="005569A7" w:rsidRPr="005569A7">
        <w:rPr>
          <w:rFonts w:ascii="Arial" w:hAnsi="Arial" w:cs="Arial"/>
          <w:sz w:val="22"/>
          <w:szCs w:val="22"/>
        </w:rPr>
        <w:t xml:space="preserve">č. 11310249" </w:t>
      </w:r>
      <w:r w:rsidR="00863095" w:rsidRPr="005569A7">
        <w:rPr>
          <w:rFonts w:ascii="Arial" w:hAnsi="Arial" w:cs="Arial"/>
          <w:sz w:val="22"/>
          <w:szCs w:val="22"/>
        </w:rPr>
        <w:t xml:space="preserve">ve výši </w:t>
      </w:r>
      <w:r w:rsidR="00863095" w:rsidRPr="005569A7">
        <w:rPr>
          <w:rFonts w:ascii="Arial" w:hAnsi="Arial" w:cs="Arial"/>
          <w:sz w:val="22"/>
          <w:szCs w:val="22"/>
        </w:rPr>
        <w:br/>
        <w:t>280.000,- Kč s </w:t>
      </w:r>
      <w:r w:rsidR="005569A7">
        <w:rPr>
          <w:rFonts w:ascii="Arial" w:hAnsi="Arial" w:cs="Arial"/>
          <w:sz w:val="22"/>
          <w:szCs w:val="22"/>
        </w:rPr>
        <w:t xml:space="preserve"> </w:t>
      </w:r>
      <w:r w:rsidR="00863095" w:rsidRPr="005569A7">
        <w:rPr>
          <w:rFonts w:ascii="Arial" w:hAnsi="Arial" w:cs="Arial"/>
          <w:sz w:val="22"/>
          <w:szCs w:val="22"/>
        </w:rPr>
        <w:t xml:space="preserve">„Nadace OKD“ </w:t>
      </w:r>
      <w:r w:rsidR="005569A7" w:rsidRPr="005569A7">
        <w:rPr>
          <w:rFonts w:ascii="Arial" w:hAnsi="Arial" w:cs="Arial"/>
          <w:sz w:val="22"/>
          <w:szCs w:val="22"/>
        </w:rPr>
        <w:t xml:space="preserve">IČ: 278 32 813, </w:t>
      </w:r>
      <w:r w:rsidR="00863095" w:rsidRPr="005569A7">
        <w:rPr>
          <w:rFonts w:ascii="Arial" w:hAnsi="Arial" w:cs="Arial"/>
          <w:sz w:val="22"/>
          <w:szCs w:val="22"/>
        </w:rPr>
        <w:t>Ostrava, Moravská Ostrava, Prokešovo náměstí 6/2020, PSČ 728 30, účelově určen</w:t>
      </w:r>
      <w:r w:rsidR="005569A7" w:rsidRPr="005569A7">
        <w:rPr>
          <w:rFonts w:ascii="Arial" w:hAnsi="Arial" w:cs="Arial"/>
          <w:sz w:val="22"/>
          <w:szCs w:val="22"/>
        </w:rPr>
        <w:t>ý</w:t>
      </w:r>
      <w:r w:rsidR="00863095" w:rsidRPr="005569A7">
        <w:rPr>
          <w:rFonts w:ascii="Arial" w:hAnsi="Arial" w:cs="Arial"/>
          <w:sz w:val="22"/>
          <w:szCs w:val="22"/>
        </w:rPr>
        <w:t xml:space="preserve"> na realizaci projektu „</w:t>
      </w:r>
      <w:r w:rsidR="00863095" w:rsidRPr="005569A7">
        <w:rPr>
          <w:rFonts w:ascii="Arial" w:hAnsi="Arial" w:cs="Arial"/>
          <w:bCs/>
          <w:sz w:val="22"/>
          <w:szCs w:val="22"/>
        </w:rPr>
        <w:t>Prameniště pod Obecníkem - voda pro lidi i pro přírodu“</w:t>
      </w:r>
      <w:r w:rsidR="005569A7" w:rsidRPr="005569A7">
        <w:rPr>
          <w:rFonts w:ascii="Arial" w:hAnsi="Arial" w:cs="Arial"/>
          <w:bCs/>
          <w:sz w:val="22"/>
          <w:szCs w:val="22"/>
        </w:rPr>
        <w:t>, dle předloženého návrhu</w:t>
      </w:r>
      <w:r w:rsidR="00863095" w:rsidRPr="005569A7">
        <w:rPr>
          <w:rFonts w:ascii="Arial" w:hAnsi="Arial" w:cs="Arial"/>
          <w:bCs/>
          <w:sz w:val="22"/>
          <w:szCs w:val="22"/>
        </w:rPr>
        <w:t>.</w:t>
      </w:r>
      <w:r w:rsidR="00863095" w:rsidRPr="007D3766">
        <w:rPr>
          <w:rFonts w:ascii="Arial" w:hAnsi="Arial" w:cs="Arial"/>
          <w:sz w:val="22"/>
          <w:szCs w:val="22"/>
        </w:rPr>
        <w:t xml:space="preserve"> </w:t>
      </w:r>
    </w:p>
    <w:p w:rsidR="00722351" w:rsidRDefault="00722351" w:rsidP="00722351">
      <w:pPr>
        <w:pStyle w:val="Odstavecseseznamem"/>
        <w:spacing w:after="0" w:line="240" w:lineRule="auto"/>
        <w:ind w:left="1418" w:hanging="1418"/>
        <w:jc w:val="both"/>
        <w:rPr>
          <w:rFonts w:ascii="Arial" w:hAnsi="Arial" w:cs="Arial"/>
        </w:rPr>
      </w:pPr>
    </w:p>
    <w:p w:rsidR="00F37315" w:rsidRDefault="00F37315" w:rsidP="00F37315">
      <w:pPr>
        <w:pStyle w:val="Zkladntextodsazen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ZM 7</w:t>
      </w:r>
      <w:r w:rsidR="000F3BD3" w:rsidRPr="00722351">
        <w:rPr>
          <w:rFonts w:ascii="Arial" w:hAnsi="Arial" w:cs="Arial"/>
          <w:b/>
          <w:sz w:val="22"/>
          <w:szCs w:val="22"/>
        </w:rPr>
        <w:t>/07</w:t>
      </w:r>
      <w:r w:rsidR="000F3BD3" w:rsidRPr="00722351">
        <w:rPr>
          <w:rFonts w:ascii="Arial" w:hAnsi="Arial" w:cs="Arial"/>
          <w:sz w:val="22"/>
          <w:szCs w:val="22"/>
        </w:rPr>
        <w:tab/>
      </w:r>
      <w:r w:rsidRPr="00CA3010">
        <w:rPr>
          <w:rFonts w:ascii="Arial" w:hAnsi="Arial" w:cs="Arial"/>
          <w:b/>
          <w:sz w:val="22"/>
          <w:szCs w:val="22"/>
        </w:rPr>
        <w:t>ZM</w:t>
      </w:r>
      <w:r w:rsidR="005569A7">
        <w:rPr>
          <w:rFonts w:ascii="Arial" w:hAnsi="Arial" w:cs="Arial"/>
          <w:b/>
          <w:sz w:val="22"/>
          <w:szCs w:val="22"/>
        </w:rPr>
        <w:t xml:space="preserve"> bere na vědomí</w:t>
      </w:r>
      <w:r>
        <w:rPr>
          <w:rFonts w:ascii="Arial" w:hAnsi="Arial" w:cs="Arial"/>
          <w:sz w:val="22"/>
          <w:szCs w:val="22"/>
        </w:rPr>
        <w:t xml:space="preserve"> dle § 39, odst. 7, zákona č.</w:t>
      </w:r>
      <w:r w:rsidRPr="00067A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250/2000 Sb., o rozpočtových pravidlech územních rozpočtů</w:t>
      </w:r>
      <w:r w:rsidR="005569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platném znění, závěrečný účet dobrovolného svazku obcí „Sdružení Mikroregion Rožnovsko“ za rok 2010</w:t>
      </w:r>
      <w:r w:rsidR="005569A7">
        <w:rPr>
          <w:rFonts w:ascii="Arial" w:hAnsi="Arial" w:cs="Arial"/>
          <w:sz w:val="22"/>
          <w:szCs w:val="22"/>
        </w:rPr>
        <w:t xml:space="preserve"> včetně Zprávy</w:t>
      </w:r>
      <w:r w:rsidR="00BF6505">
        <w:rPr>
          <w:rFonts w:ascii="Arial" w:hAnsi="Arial" w:cs="Arial"/>
          <w:sz w:val="22"/>
          <w:szCs w:val="22"/>
        </w:rPr>
        <w:br/>
      </w:r>
      <w:r w:rsidR="005569A7">
        <w:rPr>
          <w:rFonts w:ascii="Arial" w:hAnsi="Arial" w:cs="Arial"/>
          <w:sz w:val="22"/>
          <w:szCs w:val="22"/>
        </w:rPr>
        <w:t>o výsledku přezkoumání hospodaření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F3BD3" w:rsidRPr="00F37315" w:rsidRDefault="000F3BD3" w:rsidP="00F3731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0F3BD3" w:rsidRPr="003014A7" w:rsidRDefault="00F37315" w:rsidP="00CA3010">
      <w:pPr>
        <w:ind w:left="1418" w:hanging="1418"/>
        <w:jc w:val="both"/>
        <w:rPr>
          <w:rFonts w:ascii="Arial" w:hAnsi="Arial" w:cs="Arial"/>
        </w:rPr>
      </w:pPr>
      <w:r w:rsidRPr="00F37315">
        <w:rPr>
          <w:rFonts w:ascii="Arial" w:hAnsi="Arial" w:cs="Arial"/>
          <w:b/>
          <w:sz w:val="22"/>
          <w:szCs w:val="22"/>
        </w:rPr>
        <w:t>ZM 7</w:t>
      </w:r>
      <w:r w:rsidR="000F3BD3" w:rsidRPr="00F37315">
        <w:rPr>
          <w:rFonts w:ascii="Arial" w:hAnsi="Arial" w:cs="Arial"/>
          <w:b/>
          <w:sz w:val="22"/>
          <w:szCs w:val="22"/>
        </w:rPr>
        <w:t>/08</w:t>
      </w:r>
      <w:r w:rsidR="000F3BD3" w:rsidRPr="00F37315">
        <w:rPr>
          <w:rFonts w:ascii="Arial" w:hAnsi="Arial" w:cs="Arial"/>
          <w:b/>
          <w:sz w:val="22"/>
          <w:szCs w:val="22"/>
        </w:rPr>
        <w:tab/>
        <w:t>ZM schvaluje</w:t>
      </w:r>
      <w:r w:rsidR="000F3BD3" w:rsidRPr="00F37315">
        <w:rPr>
          <w:rFonts w:ascii="Arial" w:hAnsi="Arial" w:cs="Arial"/>
          <w:sz w:val="22"/>
          <w:szCs w:val="22"/>
        </w:rPr>
        <w:t xml:space="preserve"> rozpočtové opatření ZM – RO č.</w:t>
      </w:r>
      <w:r w:rsidR="00722351" w:rsidRPr="00F373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0F3BD3" w:rsidRPr="00F37315">
        <w:rPr>
          <w:rFonts w:ascii="Arial" w:hAnsi="Arial" w:cs="Arial"/>
          <w:sz w:val="22"/>
          <w:szCs w:val="22"/>
        </w:rPr>
        <w:t>, kterým se provádí změna rozpočtu dle důvodové zprávy.</w:t>
      </w:r>
      <w:r w:rsidRPr="00F37315">
        <w:rPr>
          <w:rFonts w:ascii="Arial" w:hAnsi="Arial" w:cs="Arial"/>
          <w:sz w:val="22"/>
          <w:szCs w:val="22"/>
        </w:rPr>
        <w:t xml:space="preserve"> </w:t>
      </w:r>
    </w:p>
    <w:p w:rsidR="000F3BD3" w:rsidRDefault="000F3BD3" w:rsidP="00254DDD">
      <w:pPr>
        <w:pStyle w:val="Odstavecseseznamem"/>
        <w:spacing w:after="0" w:line="240" w:lineRule="auto"/>
        <w:ind w:left="1410" w:hanging="1410"/>
        <w:jc w:val="both"/>
        <w:rPr>
          <w:rFonts w:ascii="Arial" w:hAnsi="Arial" w:cs="Arial"/>
          <w:b/>
        </w:rPr>
      </w:pPr>
    </w:p>
    <w:p w:rsidR="00CA3010" w:rsidRPr="00CA3010" w:rsidRDefault="00CA3010" w:rsidP="00CA301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A3010">
        <w:rPr>
          <w:rFonts w:ascii="Arial" w:hAnsi="Arial" w:cs="Arial"/>
          <w:b/>
          <w:sz w:val="22"/>
          <w:szCs w:val="22"/>
        </w:rPr>
        <w:t>ZM 7</w:t>
      </w:r>
      <w:r w:rsidR="00254DDD" w:rsidRPr="00CA3010">
        <w:rPr>
          <w:rFonts w:ascii="Arial" w:hAnsi="Arial" w:cs="Arial"/>
          <w:b/>
          <w:sz w:val="22"/>
          <w:szCs w:val="22"/>
        </w:rPr>
        <w:t>/0</w:t>
      </w:r>
      <w:r w:rsidR="003014A7" w:rsidRPr="00CA3010">
        <w:rPr>
          <w:rFonts w:ascii="Arial" w:hAnsi="Arial" w:cs="Arial"/>
          <w:b/>
          <w:sz w:val="22"/>
          <w:szCs w:val="22"/>
        </w:rPr>
        <w:t>9</w:t>
      </w:r>
      <w:r w:rsidR="00254DDD" w:rsidRPr="00CA3010">
        <w:rPr>
          <w:rFonts w:ascii="Arial" w:hAnsi="Arial" w:cs="Arial"/>
          <w:sz w:val="22"/>
          <w:szCs w:val="22"/>
        </w:rPr>
        <w:tab/>
      </w:r>
      <w:r w:rsidRPr="00CA3010">
        <w:rPr>
          <w:rFonts w:ascii="Arial" w:hAnsi="Arial" w:cs="Arial"/>
          <w:b/>
          <w:sz w:val="22"/>
          <w:szCs w:val="22"/>
        </w:rPr>
        <w:t>ZM schvaluje</w:t>
      </w:r>
      <w:r w:rsidRPr="00CA3010">
        <w:rPr>
          <w:rFonts w:ascii="Arial" w:hAnsi="Arial" w:cs="Arial"/>
          <w:sz w:val="22"/>
          <w:szCs w:val="22"/>
        </w:rPr>
        <w:t xml:space="preserve"> rozpočtový výhled Města Zubří na období let 2012 až 2015 </w:t>
      </w:r>
      <w:r w:rsidR="005E0113">
        <w:rPr>
          <w:rFonts w:ascii="Arial" w:hAnsi="Arial" w:cs="Arial"/>
          <w:sz w:val="22"/>
          <w:szCs w:val="22"/>
        </w:rPr>
        <w:br/>
      </w:r>
      <w:r w:rsidRPr="00CA3010">
        <w:rPr>
          <w:rFonts w:ascii="Arial" w:hAnsi="Arial" w:cs="Arial"/>
          <w:sz w:val="22"/>
          <w:szCs w:val="22"/>
        </w:rPr>
        <w:t>dle důvodové zprávy.</w:t>
      </w:r>
    </w:p>
    <w:p w:rsidR="00254DDD" w:rsidRPr="00CA3010" w:rsidRDefault="00254DDD" w:rsidP="00CA3010">
      <w:pPr>
        <w:pStyle w:val="Odstavecseseznamem"/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863095" w:rsidRPr="00863095" w:rsidRDefault="00CA3010" w:rsidP="00863095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 7</w:t>
      </w:r>
      <w:r w:rsidR="00B65835" w:rsidRPr="00957EDD">
        <w:rPr>
          <w:rFonts w:ascii="Arial" w:hAnsi="Arial" w:cs="Arial"/>
          <w:sz w:val="22"/>
          <w:szCs w:val="22"/>
        </w:rPr>
        <w:t>/</w:t>
      </w:r>
      <w:r w:rsidR="003014A7">
        <w:rPr>
          <w:rFonts w:ascii="Arial" w:hAnsi="Arial" w:cs="Arial"/>
          <w:sz w:val="22"/>
          <w:szCs w:val="22"/>
        </w:rPr>
        <w:t>10</w:t>
      </w:r>
      <w:r w:rsidR="00254DDD" w:rsidRPr="00957E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ZM pověřuje </w:t>
      </w:r>
      <w:r w:rsidR="00FD5370">
        <w:rPr>
          <w:rFonts w:ascii="Arial" w:hAnsi="Arial" w:cs="Arial"/>
          <w:b w:val="0"/>
          <w:sz w:val="22"/>
          <w:szCs w:val="22"/>
        </w:rPr>
        <w:t>Finanční výbor Z</w:t>
      </w:r>
      <w:r w:rsidR="00863095" w:rsidRPr="00863095">
        <w:rPr>
          <w:rFonts w:ascii="Arial" w:hAnsi="Arial" w:cs="Arial"/>
          <w:b w:val="0"/>
          <w:sz w:val="22"/>
          <w:szCs w:val="22"/>
        </w:rPr>
        <w:t xml:space="preserve">astupitelstva města Zubří výkonem </w:t>
      </w:r>
      <w:r w:rsidR="00863095" w:rsidRPr="00863095">
        <w:rPr>
          <w:rFonts w:ascii="Arial" w:hAnsi="Arial" w:cs="Arial"/>
          <w:b w:val="0"/>
          <w:sz w:val="20"/>
        </w:rPr>
        <w:t>následné veřejnosprávní kontroly</w:t>
      </w:r>
      <w:r w:rsidR="00863095" w:rsidRPr="00863095">
        <w:rPr>
          <w:b w:val="0"/>
        </w:rPr>
        <w:t xml:space="preserve"> </w:t>
      </w:r>
      <w:r w:rsidR="00863095" w:rsidRPr="00863095">
        <w:rPr>
          <w:rFonts w:ascii="Arial" w:hAnsi="Arial" w:cs="Arial"/>
          <w:b w:val="0"/>
          <w:sz w:val="22"/>
          <w:szCs w:val="22"/>
        </w:rPr>
        <w:t>hospodaření s finančními prostředky města Zubří poskytnutými v roce 2010 ve formě dotace, a to u:</w:t>
      </w:r>
    </w:p>
    <w:p w:rsidR="00863095" w:rsidRPr="00863095" w:rsidRDefault="00863095" w:rsidP="00863095">
      <w:pPr>
        <w:widowControl w:val="0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63095">
        <w:rPr>
          <w:rFonts w:ascii="Arial" w:hAnsi="Arial" w:cs="Arial"/>
          <w:sz w:val="22"/>
          <w:szCs w:val="22"/>
        </w:rPr>
        <w:t xml:space="preserve">Handball Club Zubří, občanské sdružení, </w:t>
      </w:r>
    </w:p>
    <w:p w:rsidR="00863095" w:rsidRPr="00863095" w:rsidRDefault="00863095" w:rsidP="00863095">
      <w:pPr>
        <w:widowControl w:val="0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63095">
        <w:rPr>
          <w:rFonts w:ascii="Arial" w:hAnsi="Arial" w:cs="Arial"/>
          <w:sz w:val="22"/>
          <w:szCs w:val="22"/>
        </w:rPr>
        <w:t xml:space="preserve">TJ Gumárny Zubří, </w:t>
      </w:r>
    </w:p>
    <w:p w:rsidR="00863095" w:rsidRPr="00863095" w:rsidRDefault="00863095" w:rsidP="00863095">
      <w:pPr>
        <w:widowControl w:val="0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63095">
        <w:rPr>
          <w:rFonts w:ascii="Arial" w:hAnsi="Arial" w:cs="Arial"/>
          <w:sz w:val="22"/>
          <w:szCs w:val="22"/>
        </w:rPr>
        <w:t>HALA ZUBŘÍ o.p.s.</w:t>
      </w:r>
    </w:p>
    <w:p w:rsidR="00722351" w:rsidRDefault="00722351" w:rsidP="00683CAE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F12B9D" w:rsidRPr="00DA6F49" w:rsidRDefault="00F12B9D" w:rsidP="00F12B9D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7</w:t>
      </w:r>
      <w:r w:rsidR="00B65835" w:rsidRPr="00957EDD">
        <w:rPr>
          <w:rFonts w:ascii="Arial" w:hAnsi="Arial" w:cs="Arial"/>
          <w:b/>
          <w:sz w:val="22"/>
          <w:szCs w:val="22"/>
        </w:rPr>
        <w:t>/</w:t>
      </w:r>
      <w:r w:rsidR="003014A7">
        <w:rPr>
          <w:rFonts w:ascii="Arial" w:hAnsi="Arial" w:cs="Arial"/>
          <w:b/>
          <w:sz w:val="22"/>
          <w:szCs w:val="22"/>
        </w:rPr>
        <w:t>11</w:t>
      </w:r>
      <w:r w:rsidR="007C08CC" w:rsidRPr="00957EDD">
        <w:rPr>
          <w:rFonts w:ascii="Arial" w:hAnsi="Arial" w:cs="Arial"/>
          <w:b/>
          <w:sz w:val="22"/>
          <w:szCs w:val="22"/>
        </w:rPr>
        <w:tab/>
      </w:r>
      <w:r w:rsidRPr="00F12B9D">
        <w:rPr>
          <w:rFonts w:ascii="Arial" w:hAnsi="Arial" w:cs="Arial"/>
          <w:b/>
          <w:sz w:val="22"/>
          <w:szCs w:val="22"/>
        </w:rPr>
        <w:t>ZM souhlasí</w:t>
      </w:r>
      <w:r w:rsidRPr="00DA6F49">
        <w:rPr>
          <w:rFonts w:ascii="Arial" w:hAnsi="Arial" w:cs="Arial"/>
          <w:sz w:val="22"/>
          <w:szCs w:val="22"/>
        </w:rPr>
        <w:t xml:space="preserve"> se záměrem a projektem „Stadion FC Zubří – rekonstrukce </w:t>
      </w:r>
      <w:r w:rsidR="005E0113">
        <w:rPr>
          <w:rFonts w:ascii="Arial" w:hAnsi="Arial" w:cs="Arial"/>
          <w:sz w:val="22"/>
          <w:szCs w:val="22"/>
        </w:rPr>
        <w:br/>
      </w:r>
      <w:r w:rsidRPr="00DA6F49">
        <w:rPr>
          <w:rFonts w:ascii="Arial" w:hAnsi="Arial" w:cs="Arial"/>
          <w:sz w:val="22"/>
          <w:szCs w:val="22"/>
        </w:rPr>
        <w:t>a přístavba šaten“ pro Football club Zubří, občanské sdružení, IČ: 65891546, Zubří, Sídlišt</w:t>
      </w:r>
      <w:r w:rsidR="00FD5370">
        <w:rPr>
          <w:rFonts w:ascii="Arial" w:hAnsi="Arial" w:cs="Arial"/>
          <w:sz w:val="22"/>
          <w:szCs w:val="22"/>
        </w:rPr>
        <w:t>ě 6.</w:t>
      </w:r>
      <w:r w:rsidR="00817342">
        <w:rPr>
          <w:rFonts w:ascii="Arial" w:hAnsi="Arial" w:cs="Arial"/>
          <w:sz w:val="22"/>
          <w:szCs w:val="22"/>
        </w:rPr>
        <w:t xml:space="preserve"> </w:t>
      </w:r>
      <w:r w:rsidR="00FD5370">
        <w:rPr>
          <w:rFonts w:ascii="Arial" w:hAnsi="Arial" w:cs="Arial"/>
          <w:sz w:val="22"/>
          <w:szCs w:val="22"/>
        </w:rPr>
        <w:t>května</w:t>
      </w:r>
      <w:r w:rsidRPr="00DA6F49">
        <w:rPr>
          <w:rFonts w:ascii="Arial" w:hAnsi="Arial" w:cs="Arial"/>
          <w:sz w:val="22"/>
          <w:szCs w:val="22"/>
        </w:rPr>
        <w:t xml:space="preserve"> 491, PSČ: 756 54, v souladu s územním plánem města Zubří, Strategickým plánem rozvoje Zubří, formou spolufinancování a případnou úhradou:</w:t>
      </w:r>
    </w:p>
    <w:p w:rsidR="00F12B9D" w:rsidRPr="00DA6F49" w:rsidRDefault="00F12B9D" w:rsidP="00F12B9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A6F49">
        <w:rPr>
          <w:rFonts w:ascii="Arial" w:hAnsi="Arial" w:cs="Arial"/>
          <w:sz w:val="22"/>
          <w:szCs w:val="22"/>
        </w:rPr>
        <w:t>realizační fáze projektu v celkové výši max. 6 mil. Kč,</w:t>
      </w:r>
    </w:p>
    <w:p w:rsidR="00F12B9D" w:rsidRPr="00DA6F49" w:rsidRDefault="00F12B9D" w:rsidP="00F12B9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A6F49">
        <w:rPr>
          <w:rFonts w:ascii="Arial" w:hAnsi="Arial" w:cs="Arial"/>
          <w:sz w:val="22"/>
          <w:szCs w:val="22"/>
        </w:rPr>
        <w:t>nezpůsobilých výdajů,</w:t>
      </w:r>
    </w:p>
    <w:p w:rsidR="004F2381" w:rsidRDefault="00F12B9D" w:rsidP="00F12B9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A6F49">
        <w:rPr>
          <w:rFonts w:ascii="Arial" w:hAnsi="Arial" w:cs="Arial"/>
          <w:sz w:val="22"/>
          <w:szCs w:val="22"/>
        </w:rPr>
        <w:t>případných provozních ztrát po dobu povinné udržitelnosti projektu</w:t>
      </w:r>
      <w:r>
        <w:rPr>
          <w:rFonts w:ascii="Arial" w:hAnsi="Arial" w:cs="Arial"/>
          <w:sz w:val="22"/>
          <w:szCs w:val="22"/>
        </w:rPr>
        <w:t xml:space="preserve"> a</w:t>
      </w:r>
      <w:r w:rsidRPr="00DA6F49">
        <w:rPr>
          <w:rFonts w:ascii="Arial" w:hAnsi="Arial" w:cs="Arial"/>
          <w:sz w:val="22"/>
          <w:szCs w:val="22"/>
        </w:rPr>
        <w:t xml:space="preserve"> ukládá vedoucímu EO zahrnout do návrhu rozpočtu města Zubří na rok 2012.</w:t>
      </w:r>
    </w:p>
    <w:p w:rsidR="003014A7" w:rsidRDefault="003014A7" w:rsidP="003014A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CC4408" w:rsidRPr="00CE113C" w:rsidRDefault="00F12B9D" w:rsidP="00CE113C">
      <w:pPr>
        <w:pStyle w:val="Zkladntext2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7</w:t>
      </w:r>
      <w:r w:rsidR="00B65835" w:rsidRPr="00957EDD">
        <w:rPr>
          <w:rFonts w:ascii="Arial" w:hAnsi="Arial" w:cs="Arial"/>
          <w:b/>
          <w:sz w:val="22"/>
          <w:szCs w:val="22"/>
        </w:rPr>
        <w:t>/</w:t>
      </w:r>
      <w:r w:rsidR="003014A7">
        <w:rPr>
          <w:rFonts w:ascii="Arial" w:hAnsi="Arial" w:cs="Arial"/>
          <w:b/>
          <w:sz w:val="22"/>
          <w:szCs w:val="22"/>
        </w:rPr>
        <w:t>12</w:t>
      </w:r>
      <w:r w:rsidR="007C08CC" w:rsidRPr="00957EDD">
        <w:rPr>
          <w:rFonts w:ascii="Arial" w:hAnsi="Arial" w:cs="Arial"/>
          <w:b/>
          <w:sz w:val="22"/>
          <w:szCs w:val="22"/>
        </w:rPr>
        <w:t xml:space="preserve"> </w:t>
      </w:r>
      <w:r w:rsidR="007C08CC" w:rsidRPr="00957EDD">
        <w:rPr>
          <w:rFonts w:ascii="Arial" w:hAnsi="Arial" w:cs="Arial"/>
          <w:b/>
          <w:sz w:val="22"/>
          <w:szCs w:val="22"/>
        </w:rPr>
        <w:tab/>
      </w:r>
      <w:r w:rsidRPr="00CE113C">
        <w:rPr>
          <w:rFonts w:ascii="Arial" w:hAnsi="Arial" w:cs="Arial"/>
          <w:b/>
          <w:sz w:val="22"/>
          <w:szCs w:val="22"/>
        </w:rPr>
        <w:t>ZM schvaluje</w:t>
      </w:r>
      <w:r w:rsidRPr="00CE113C">
        <w:rPr>
          <w:rFonts w:ascii="Arial" w:hAnsi="Arial" w:cs="Arial"/>
          <w:sz w:val="22"/>
          <w:szCs w:val="22"/>
        </w:rPr>
        <w:t xml:space="preserve"> uzavření smlouvy o zřízení věcného břemene chůze a jízdy přes část pozemku </w:t>
      </w:r>
      <w:proofErr w:type="gramStart"/>
      <w:r w:rsidRPr="00CE113C">
        <w:rPr>
          <w:rFonts w:ascii="Arial" w:hAnsi="Arial" w:cs="Arial"/>
          <w:sz w:val="22"/>
          <w:szCs w:val="22"/>
        </w:rPr>
        <w:t>p.č.</w:t>
      </w:r>
      <w:proofErr w:type="gramEnd"/>
      <w:r w:rsidRPr="00CE113C">
        <w:rPr>
          <w:rFonts w:ascii="Arial" w:hAnsi="Arial" w:cs="Arial"/>
          <w:sz w:val="22"/>
          <w:szCs w:val="22"/>
        </w:rPr>
        <w:t xml:space="preserve">3489/48, k.úz. Zubří, ve vlastnictví města Zubří, s Valašské ZOD Zašová, družstvo, IČ: 471 51 641, Zašová 622, PSČ 756 51, v rozsahu vymezeném geometrickým plánem </w:t>
      </w:r>
      <w:proofErr w:type="gramStart"/>
      <w:r w:rsidRPr="00CE113C">
        <w:rPr>
          <w:rFonts w:ascii="Arial" w:hAnsi="Arial" w:cs="Arial"/>
          <w:sz w:val="22"/>
          <w:szCs w:val="22"/>
        </w:rPr>
        <w:t>č.1903</w:t>
      </w:r>
      <w:proofErr w:type="gramEnd"/>
      <w:r w:rsidRPr="00CE113C">
        <w:rPr>
          <w:rFonts w:ascii="Arial" w:hAnsi="Arial" w:cs="Arial"/>
          <w:sz w:val="22"/>
          <w:szCs w:val="22"/>
        </w:rPr>
        <w:t>-40/2011, za úhradu 970,-</w:t>
      </w:r>
      <w:r w:rsidR="00AB0240" w:rsidRPr="00CE113C">
        <w:rPr>
          <w:rFonts w:ascii="Arial" w:hAnsi="Arial" w:cs="Arial"/>
          <w:sz w:val="22"/>
          <w:szCs w:val="22"/>
        </w:rPr>
        <w:t xml:space="preserve"> </w:t>
      </w:r>
      <w:r w:rsidRPr="00CE113C">
        <w:rPr>
          <w:rFonts w:ascii="Arial" w:hAnsi="Arial" w:cs="Arial"/>
          <w:sz w:val="22"/>
          <w:szCs w:val="22"/>
        </w:rPr>
        <w:t xml:space="preserve">Kč </w:t>
      </w:r>
      <w:r w:rsidR="005E0113" w:rsidRPr="00CE113C">
        <w:rPr>
          <w:rFonts w:ascii="Arial" w:hAnsi="Arial" w:cs="Arial"/>
          <w:sz w:val="22"/>
          <w:szCs w:val="22"/>
        </w:rPr>
        <w:br/>
      </w:r>
      <w:r w:rsidRPr="00CE113C">
        <w:rPr>
          <w:rFonts w:ascii="Arial" w:hAnsi="Arial" w:cs="Arial"/>
          <w:sz w:val="22"/>
          <w:szCs w:val="22"/>
        </w:rPr>
        <w:t>dle znaleckého posudku č.2249/25-2011 a pověřuje starostu města podpisem příslušné smlouvy.</w:t>
      </w:r>
    </w:p>
    <w:p w:rsidR="00683CAE" w:rsidRDefault="00683CAE" w:rsidP="00683CAE">
      <w:pPr>
        <w:pStyle w:val="Nzev"/>
        <w:ind w:left="1418" w:right="-2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7516BF" w:rsidRPr="00957EDD" w:rsidRDefault="007516BF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7516BF" w:rsidRDefault="007516BF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427CC9" w:rsidRDefault="00427CC9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866774" w:rsidRPr="00957EDD" w:rsidRDefault="00866774" w:rsidP="007516BF">
      <w:pPr>
        <w:tabs>
          <w:tab w:val="left" w:pos="4170"/>
        </w:tabs>
        <w:rPr>
          <w:rFonts w:ascii="Arial" w:hAnsi="Arial" w:cs="Arial"/>
          <w:sz w:val="22"/>
          <w:szCs w:val="22"/>
        </w:rPr>
      </w:pPr>
    </w:p>
    <w:p w:rsidR="007516BF" w:rsidRPr="00957EDD" w:rsidRDefault="007516BF" w:rsidP="007516BF">
      <w:pPr>
        <w:jc w:val="both"/>
        <w:rPr>
          <w:rFonts w:ascii="Arial" w:hAnsi="Arial" w:cs="Arial"/>
          <w:sz w:val="22"/>
          <w:szCs w:val="22"/>
        </w:rPr>
      </w:pPr>
      <w:r w:rsidRPr="00957EDD">
        <w:rPr>
          <w:rFonts w:ascii="Arial" w:hAnsi="Arial" w:cs="Arial"/>
          <w:sz w:val="22"/>
          <w:szCs w:val="22"/>
        </w:rPr>
        <w:t xml:space="preserve">Jiří Randus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</w:t>
      </w:r>
      <w:r w:rsidRPr="00957EDD">
        <w:rPr>
          <w:rFonts w:ascii="Arial" w:hAnsi="Arial" w:cs="Arial"/>
          <w:sz w:val="22"/>
          <w:szCs w:val="22"/>
        </w:rPr>
        <w:tab/>
        <w:t xml:space="preserve">   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Mgr. Alena Dobšová      </w:t>
      </w:r>
    </w:p>
    <w:p w:rsidR="001B0494" w:rsidRDefault="007516BF" w:rsidP="007516BF">
      <w:pPr>
        <w:outlineLvl w:val="0"/>
        <w:rPr>
          <w:sz w:val="22"/>
          <w:szCs w:val="22"/>
        </w:rPr>
      </w:pPr>
      <w:r w:rsidRPr="00957EDD">
        <w:rPr>
          <w:rFonts w:ascii="Arial" w:hAnsi="Arial" w:cs="Arial"/>
          <w:sz w:val="22"/>
          <w:szCs w:val="22"/>
        </w:rPr>
        <w:t xml:space="preserve">   starosta   </w:t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</w:r>
      <w:r w:rsidRPr="00957EDD">
        <w:rPr>
          <w:rFonts w:ascii="Arial" w:hAnsi="Arial" w:cs="Arial"/>
          <w:sz w:val="22"/>
          <w:szCs w:val="22"/>
        </w:rPr>
        <w:tab/>
        <w:t xml:space="preserve">                              místostarostka     </w:t>
      </w:r>
    </w:p>
    <w:sectPr w:rsidR="001B0494" w:rsidSect="005569A7">
      <w:footerReference w:type="default" r:id="rId7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621" w:rsidRDefault="00104621" w:rsidP="00957EDD">
      <w:r>
        <w:separator/>
      </w:r>
    </w:p>
  </w:endnote>
  <w:endnote w:type="continuationSeparator" w:id="0">
    <w:p w:rsidR="00104621" w:rsidRDefault="00104621" w:rsidP="009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DD" w:rsidRDefault="00E445D8">
    <w:pPr>
      <w:pStyle w:val="Zpat"/>
      <w:jc w:val="center"/>
    </w:pPr>
    <w:fldSimple w:instr=" PAGE   \* MERGEFORMAT ">
      <w:r w:rsidR="00295332">
        <w:rPr>
          <w:noProof/>
        </w:rPr>
        <w:t>1</w:t>
      </w:r>
    </w:fldSimple>
  </w:p>
  <w:p w:rsidR="00957EDD" w:rsidRDefault="00957E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621" w:rsidRDefault="00104621" w:rsidP="00957EDD">
      <w:r>
        <w:separator/>
      </w:r>
    </w:p>
  </w:footnote>
  <w:footnote w:type="continuationSeparator" w:id="0">
    <w:p w:rsidR="00104621" w:rsidRDefault="00104621" w:rsidP="009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F40"/>
    <w:multiLevelType w:val="hybridMultilevel"/>
    <w:tmpl w:val="EE90B644"/>
    <w:lvl w:ilvl="0" w:tplc="6A4425E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5D54976"/>
    <w:multiLevelType w:val="hybridMultilevel"/>
    <w:tmpl w:val="7AB0337E"/>
    <w:lvl w:ilvl="0" w:tplc="D0606926">
      <w:start w:val="1"/>
      <w:numFmt w:val="lowerLetter"/>
      <w:lvlText w:val="%1)"/>
      <w:lvlJc w:val="left"/>
      <w:pPr>
        <w:ind w:left="32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DC41D23"/>
    <w:multiLevelType w:val="hybridMultilevel"/>
    <w:tmpl w:val="012A2758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679E5"/>
    <w:multiLevelType w:val="hybridMultilevel"/>
    <w:tmpl w:val="A5789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7AFE"/>
    <w:multiLevelType w:val="hybridMultilevel"/>
    <w:tmpl w:val="FBB26B42"/>
    <w:lvl w:ilvl="0" w:tplc="5AE0B484">
      <w:start w:val="1"/>
      <w:numFmt w:val="lowerLetter"/>
      <w:lvlText w:val="%1)"/>
      <w:lvlJc w:val="left"/>
      <w:pPr>
        <w:ind w:left="1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B566482"/>
    <w:multiLevelType w:val="hybridMultilevel"/>
    <w:tmpl w:val="5414E78E"/>
    <w:lvl w:ilvl="0" w:tplc="172EC5F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8584D"/>
    <w:multiLevelType w:val="hybridMultilevel"/>
    <w:tmpl w:val="B570FAFC"/>
    <w:lvl w:ilvl="0" w:tplc="B1768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2E21E48"/>
    <w:multiLevelType w:val="hybridMultilevel"/>
    <w:tmpl w:val="EE90B644"/>
    <w:lvl w:ilvl="0" w:tplc="6A4425E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7828729F"/>
    <w:multiLevelType w:val="hybridMultilevel"/>
    <w:tmpl w:val="DB9EC8FC"/>
    <w:lvl w:ilvl="0" w:tplc="172EC5F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DDD"/>
    <w:rsid w:val="000035AE"/>
    <w:rsid w:val="000218D1"/>
    <w:rsid w:val="000F3BD3"/>
    <w:rsid w:val="000F71B6"/>
    <w:rsid w:val="00104621"/>
    <w:rsid w:val="0017678A"/>
    <w:rsid w:val="001B0494"/>
    <w:rsid w:val="001E43A3"/>
    <w:rsid w:val="002075DB"/>
    <w:rsid w:val="00213E3E"/>
    <w:rsid w:val="00254DDD"/>
    <w:rsid w:val="00295332"/>
    <w:rsid w:val="002C1CD4"/>
    <w:rsid w:val="003014A7"/>
    <w:rsid w:val="00373051"/>
    <w:rsid w:val="00376FC1"/>
    <w:rsid w:val="004264F2"/>
    <w:rsid w:val="00427CC9"/>
    <w:rsid w:val="004459C3"/>
    <w:rsid w:val="00470504"/>
    <w:rsid w:val="0047723A"/>
    <w:rsid w:val="004D310C"/>
    <w:rsid w:val="004D5BA2"/>
    <w:rsid w:val="004F2381"/>
    <w:rsid w:val="0053099E"/>
    <w:rsid w:val="005569A7"/>
    <w:rsid w:val="00591FCF"/>
    <w:rsid w:val="005C5607"/>
    <w:rsid w:val="005E0113"/>
    <w:rsid w:val="005E3FC9"/>
    <w:rsid w:val="005F3872"/>
    <w:rsid w:val="00650ADA"/>
    <w:rsid w:val="00683CAE"/>
    <w:rsid w:val="006C28E9"/>
    <w:rsid w:val="006E55E0"/>
    <w:rsid w:val="006F7E4D"/>
    <w:rsid w:val="00722351"/>
    <w:rsid w:val="00727C30"/>
    <w:rsid w:val="007469D9"/>
    <w:rsid w:val="007516BF"/>
    <w:rsid w:val="00796758"/>
    <w:rsid w:val="007A4169"/>
    <w:rsid w:val="007C08CC"/>
    <w:rsid w:val="007D0B73"/>
    <w:rsid w:val="00817342"/>
    <w:rsid w:val="00830A95"/>
    <w:rsid w:val="00835802"/>
    <w:rsid w:val="00863095"/>
    <w:rsid w:val="00865917"/>
    <w:rsid w:val="00866774"/>
    <w:rsid w:val="008F7516"/>
    <w:rsid w:val="00957EDD"/>
    <w:rsid w:val="00981A22"/>
    <w:rsid w:val="009838D6"/>
    <w:rsid w:val="00A07692"/>
    <w:rsid w:val="00A46FC9"/>
    <w:rsid w:val="00A66546"/>
    <w:rsid w:val="00AB0240"/>
    <w:rsid w:val="00B02EED"/>
    <w:rsid w:val="00B65835"/>
    <w:rsid w:val="00BB2444"/>
    <w:rsid w:val="00BB55DA"/>
    <w:rsid w:val="00BF6505"/>
    <w:rsid w:val="00C059F2"/>
    <w:rsid w:val="00C51BB4"/>
    <w:rsid w:val="00C550E6"/>
    <w:rsid w:val="00CA3010"/>
    <w:rsid w:val="00CC4408"/>
    <w:rsid w:val="00CD2D0E"/>
    <w:rsid w:val="00CE113C"/>
    <w:rsid w:val="00CF0EA5"/>
    <w:rsid w:val="00CF2C01"/>
    <w:rsid w:val="00D17D50"/>
    <w:rsid w:val="00D32713"/>
    <w:rsid w:val="00D93D99"/>
    <w:rsid w:val="00DC0E02"/>
    <w:rsid w:val="00E15841"/>
    <w:rsid w:val="00E445D8"/>
    <w:rsid w:val="00E57326"/>
    <w:rsid w:val="00E661A4"/>
    <w:rsid w:val="00F12B9D"/>
    <w:rsid w:val="00F30A01"/>
    <w:rsid w:val="00F37315"/>
    <w:rsid w:val="00FD21CA"/>
    <w:rsid w:val="00FD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DD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4DDD"/>
    <w:pPr>
      <w:keepNext/>
      <w:outlineLvl w:val="1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54DD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254DD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254DD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54D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C08C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C08CC"/>
    <w:rPr>
      <w:rFonts w:ascii="Times New Roman" w:eastAsia="Times New Roman" w:hAnsi="Times New Roman"/>
      <w:sz w:val="24"/>
    </w:rPr>
  </w:style>
  <w:style w:type="character" w:styleId="Zvraznn">
    <w:name w:val="Emphasis"/>
    <w:basedOn w:val="Standardnpsmoodstavce"/>
    <w:qFormat/>
    <w:rsid w:val="007C08CC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75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7516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957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ED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57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ED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dobsova</dc:creator>
  <cp:keywords/>
  <dc:description/>
  <cp:lastModifiedBy>jochec</cp:lastModifiedBy>
  <cp:revision>2</cp:revision>
  <cp:lastPrinted>2011-09-16T05:44:00Z</cp:lastPrinted>
  <dcterms:created xsi:type="dcterms:W3CDTF">2011-09-16T08:46:00Z</dcterms:created>
  <dcterms:modified xsi:type="dcterms:W3CDTF">2011-09-16T08:46:00Z</dcterms:modified>
</cp:coreProperties>
</file>