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  <w:bookmarkStart w:id="0" w:name="_GoBack"/>
      <w:bookmarkEnd w:id="0"/>
    </w:p>
    <w:p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:rsidR="000B1E81" w:rsidRDefault="000B1E81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  <w:r w:rsidRPr="001B6122">
        <w:rPr>
          <w:rFonts w:ascii="Calibri" w:hAnsi="Calibri" w:cs="Arial"/>
          <w:b/>
          <w:szCs w:val="32"/>
        </w:rPr>
        <w:t>„</w:t>
      </w:r>
      <w:r w:rsidR="00E4669C">
        <w:rPr>
          <w:rFonts w:ascii="Calibri" w:hAnsi="Calibri" w:cs="Arial"/>
          <w:b/>
          <w:bCs/>
          <w:sz w:val="22"/>
          <w:szCs w:val="22"/>
        </w:rPr>
        <w:t>Oprava kanalizace ulice Hamerská</w:t>
      </w:r>
      <w:r w:rsidRPr="001B6122">
        <w:rPr>
          <w:rFonts w:ascii="Calibri" w:hAnsi="Calibri" w:cs="Arial"/>
          <w:b/>
          <w:szCs w:val="32"/>
        </w:rPr>
        <w:t>“</w:t>
      </w:r>
    </w:p>
    <w:p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B1E81" w:rsidRPr="00540336" w:rsidRDefault="000B1E81" w:rsidP="000B1E81">
      <w:pPr>
        <w:rPr>
          <w:rFonts w:ascii="Calibri" w:hAnsi="Calibri"/>
        </w:rPr>
      </w:pPr>
    </w:p>
    <w:p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0B1E8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3A1" w:rsidRDefault="008173A1" w:rsidP="000F651A">
      <w:pPr>
        <w:spacing w:after="0" w:line="240" w:lineRule="auto"/>
      </w:pPr>
      <w:r>
        <w:separator/>
      </w:r>
    </w:p>
  </w:endnote>
  <w:endnote w:type="continuationSeparator" w:id="0">
    <w:p w:rsidR="008173A1" w:rsidRDefault="008173A1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3A1" w:rsidRDefault="008173A1" w:rsidP="000F651A">
      <w:pPr>
        <w:spacing w:after="0" w:line="240" w:lineRule="auto"/>
      </w:pPr>
      <w:r>
        <w:separator/>
      </w:r>
    </w:p>
  </w:footnote>
  <w:footnote w:type="continuationSeparator" w:id="0">
    <w:p w:rsidR="008173A1" w:rsidRDefault="008173A1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E4669C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20563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F1DD9"/>
    <w:rsid w:val="001F4E90"/>
    <w:rsid w:val="00237179"/>
    <w:rsid w:val="00246CCB"/>
    <w:rsid w:val="003C4F3F"/>
    <w:rsid w:val="003E2BD8"/>
    <w:rsid w:val="004E6CB0"/>
    <w:rsid w:val="004F3E47"/>
    <w:rsid w:val="005F48BC"/>
    <w:rsid w:val="006850CF"/>
    <w:rsid w:val="00687BA0"/>
    <w:rsid w:val="006B245E"/>
    <w:rsid w:val="006F19F0"/>
    <w:rsid w:val="00731F1A"/>
    <w:rsid w:val="00745B6A"/>
    <w:rsid w:val="007E04E7"/>
    <w:rsid w:val="008173A1"/>
    <w:rsid w:val="00841AD1"/>
    <w:rsid w:val="00886142"/>
    <w:rsid w:val="008B29E9"/>
    <w:rsid w:val="0098349F"/>
    <w:rsid w:val="009C3064"/>
    <w:rsid w:val="009C487D"/>
    <w:rsid w:val="009F00C4"/>
    <w:rsid w:val="00B02BF2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E4669C"/>
    <w:rsid w:val="00E552C9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F9FC8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33</cp:revision>
  <cp:lastPrinted>2017-03-23T09:39:00Z</cp:lastPrinted>
  <dcterms:created xsi:type="dcterms:W3CDTF">2016-12-02T15:56:00Z</dcterms:created>
  <dcterms:modified xsi:type="dcterms:W3CDTF">2017-05-10T15:06:00Z</dcterms:modified>
</cp:coreProperties>
</file>