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E1" w:rsidRDefault="002C53CB">
      <w:r w:rsidRPr="002C53CB">
        <w:t>https://ezak.mesto-zubri.cz/document_download_545.html</w:t>
      </w:r>
      <w:bookmarkStart w:id="0" w:name="_GoBack"/>
      <w:bookmarkEnd w:id="0"/>
    </w:p>
    <w:sectPr w:rsidR="00F4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CB"/>
    <w:rsid w:val="00077E9B"/>
    <w:rsid w:val="002C53CB"/>
    <w:rsid w:val="009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3B-FA74-493D-8D60-82DFB8DA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Juřena</dc:creator>
  <cp:keywords/>
  <dc:description/>
  <cp:lastModifiedBy>Jiří Juřena</cp:lastModifiedBy>
  <cp:revision>1</cp:revision>
  <dcterms:created xsi:type="dcterms:W3CDTF">2016-03-31T05:46:00Z</dcterms:created>
  <dcterms:modified xsi:type="dcterms:W3CDTF">2016-03-31T05:47:00Z</dcterms:modified>
</cp:coreProperties>
</file>