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609" w:rsidRPr="0071568E" w:rsidRDefault="00460609" w:rsidP="00460609">
      <w:pPr>
        <w:spacing w:line="260" w:lineRule="exact"/>
        <w:jc w:val="both"/>
        <w:rPr>
          <w:sz w:val="26"/>
          <w:szCs w:val="26"/>
        </w:rPr>
      </w:pPr>
    </w:p>
    <w:p w:rsidR="00460609" w:rsidRDefault="00460609" w:rsidP="00460609">
      <w:pPr>
        <w:pStyle w:val="Heading1"/>
        <w:spacing w:line="448" w:lineRule="exact"/>
        <w:ind w:left="62"/>
        <w:jc w:val="both"/>
        <w:rPr>
          <w:rFonts w:asciiTheme="minorHAnsi" w:hAnsiTheme="minorHAnsi"/>
        </w:rPr>
      </w:pPr>
    </w:p>
    <w:p w:rsidR="00460609" w:rsidRPr="0071568E" w:rsidRDefault="00460609" w:rsidP="00460609">
      <w:pPr>
        <w:pStyle w:val="Heading1"/>
        <w:ind w:left="62"/>
        <w:jc w:val="center"/>
        <w:rPr>
          <w:rFonts w:asciiTheme="minorHAnsi" w:hAnsiTheme="minorHAnsi"/>
          <w:b w:val="0"/>
          <w:bCs w:val="0"/>
        </w:rPr>
      </w:pPr>
      <w:r w:rsidRPr="0071568E">
        <w:rPr>
          <w:rFonts w:asciiTheme="minorHAnsi" w:hAnsiTheme="minorHAnsi"/>
        </w:rPr>
        <w:t>K</w:t>
      </w:r>
      <w:r w:rsidRPr="0071568E">
        <w:rPr>
          <w:rFonts w:asciiTheme="minorHAnsi" w:hAnsiTheme="minorHAnsi"/>
          <w:spacing w:val="1"/>
        </w:rPr>
        <w:t>R</w:t>
      </w:r>
      <w:r w:rsidRPr="0071568E">
        <w:rPr>
          <w:rFonts w:asciiTheme="minorHAnsi" w:hAnsiTheme="minorHAnsi"/>
          <w:spacing w:val="-1"/>
        </w:rPr>
        <w:t>YC</w:t>
      </w:r>
      <w:r w:rsidRPr="0071568E">
        <w:rPr>
          <w:rFonts w:asciiTheme="minorHAnsi" w:hAnsiTheme="minorHAnsi"/>
        </w:rPr>
        <w:t>Í</w:t>
      </w:r>
      <w:r w:rsidRPr="0071568E">
        <w:rPr>
          <w:rFonts w:asciiTheme="minorHAnsi" w:hAnsiTheme="minorHAnsi"/>
          <w:spacing w:val="-18"/>
        </w:rPr>
        <w:t xml:space="preserve"> </w:t>
      </w:r>
      <w:r w:rsidRPr="0071568E">
        <w:rPr>
          <w:rFonts w:asciiTheme="minorHAnsi" w:hAnsiTheme="minorHAnsi"/>
        </w:rPr>
        <w:t>LI</w:t>
      </w:r>
      <w:r w:rsidRPr="0071568E">
        <w:rPr>
          <w:rFonts w:asciiTheme="minorHAnsi" w:hAnsiTheme="minorHAnsi"/>
          <w:spacing w:val="2"/>
        </w:rPr>
        <w:t>S</w:t>
      </w:r>
      <w:r w:rsidRPr="0071568E">
        <w:rPr>
          <w:rFonts w:asciiTheme="minorHAnsi" w:hAnsiTheme="minorHAnsi"/>
        </w:rPr>
        <w:t>T</w:t>
      </w:r>
      <w:r w:rsidRPr="0071568E">
        <w:rPr>
          <w:rFonts w:asciiTheme="minorHAnsi" w:hAnsiTheme="minorHAnsi"/>
          <w:spacing w:val="-19"/>
        </w:rPr>
        <w:t xml:space="preserve"> </w:t>
      </w:r>
      <w:r w:rsidRPr="0071568E">
        <w:rPr>
          <w:rFonts w:asciiTheme="minorHAnsi" w:hAnsiTheme="minorHAnsi"/>
          <w:spacing w:val="3"/>
        </w:rPr>
        <w:t>N</w:t>
      </w:r>
      <w:r w:rsidRPr="0071568E">
        <w:rPr>
          <w:rFonts w:asciiTheme="minorHAnsi" w:hAnsiTheme="minorHAnsi"/>
          <w:spacing w:val="1"/>
        </w:rPr>
        <w:t>A</w:t>
      </w:r>
      <w:r w:rsidRPr="0071568E">
        <w:rPr>
          <w:rFonts w:asciiTheme="minorHAnsi" w:hAnsiTheme="minorHAnsi"/>
          <w:spacing w:val="-1"/>
        </w:rPr>
        <w:t>B</w:t>
      </w:r>
      <w:r w:rsidRPr="0071568E">
        <w:rPr>
          <w:rFonts w:asciiTheme="minorHAnsi" w:hAnsiTheme="minorHAnsi"/>
        </w:rPr>
        <w:t>Í</w:t>
      </w:r>
      <w:r w:rsidRPr="0071568E">
        <w:rPr>
          <w:rFonts w:asciiTheme="minorHAnsi" w:hAnsiTheme="minorHAnsi"/>
          <w:spacing w:val="-1"/>
        </w:rPr>
        <w:t>D</w:t>
      </w:r>
      <w:r w:rsidRPr="0071568E">
        <w:rPr>
          <w:rFonts w:asciiTheme="minorHAnsi" w:hAnsiTheme="minorHAnsi"/>
          <w:spacing w:val="3"/>
        </w:rPr>
        <w:t>K</w:t>
      </w:r>
      <w:r w:rsidRPr="0071568E">
        <w:rPr>
          <w:rFonts w:asciiTheme="minorHAnsi" w:hAnsiTheme="minorHAnsi"/>
        </w:rPr>
        <w:t>Y</w:t>
      </w:r>
    </w:p>
    <w:p w:rsidR="00460609" w:rsidRPr="0071568E" w:rsidRDefault="00460609" w:rsidP="00460609">
      <w:pPr>
        <w:spacing w:before="12"/>
        <w:jc w:val="both"/>
        <w:rPr>
          <w:sz w:val="26"/>
          <w:szCs w:val="26"/>
        </w:rPr>
      </w:pPr>
    </w:p>
    <w:p w:rsidR="002B49FF" w:rsidRPr="00831F87" w:rsidRDefault="002B49FF" w:rsidP="002B49FF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:rsidR="002B49FF" w:rsidRPr="00831F87" w:rsidRDefault="002B49FF" w:rsidP="002B49FF">
      <w:pPr>
        <w:pStyle w:val="Nadpis1"/>
        <w:rPr>
          <w:rFonts w:ascii="Calibri" w:hAnsi="Calibri"/>
          <w:sz w:val="40"/>
          <w:szCs w:val="40"/>
        </w:rPr>
      </w:pPr>
    </w:p>
    <w:p w:rsidR="002B49FF" w:rsidRPr="00831F87" w:rsidRDefault="002B49FF" w:rsidP="002B49FF">
      <w:pPr>
        <w:pStyle w:val="Nadpis1"/>
        <w:rPr>
          <w:rFonts w:ascii="Calibri" w:hAnsi="Calibri"/>
          <w:sz w:val="24"/>
          <w:szCs w:val="24"/>
        </w:rPr>
      </w:pPr>
      <w:r w:rsidRPr="00831F87">
        <w:rPr>
          <w:rFonts w:ascii="Calibri" w:hAnsi="Calibri"/>
          <w:sz w:val="24"/>
          <w:szCs w:val="24"/>
        </w:rPr>
        <w:t>„</w:t>
      </w:r>
      <w:r>
        <w:rPr>
          <w:rFonts w:ascii="Calibri" w:hAnsi="Calibri"/>
          <w:sz w:val="24"/>
          <w:szCs w:val="24"/>
        </w:rPr>
        <w:t>Nákup kancelářských potřeb a drogistického zboží 2014</w:t>
      </w:r>
      <w:r w:rsidRPr="00831F87">
        <w:rPr>
          <w:rFonts w:ascii="Calibri" w:hAnsi="Calibri"/>
          <w:sz w:val="24"/>
          <w:szCs w:val="24"/>
        </w:rPr>
        <w:t>“</w:t>
      </w:r>
    </w:p>
    <w:p w:rsidR="002B49FF" w:rsidRPr="00861588" w:rsidRDefault="002B49FF" w:rsidP="002B49FF">
      <w:pPr>
        <w:jc w:val="center"/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/>
          <w:emboss/>
          <w:snapToGrid w:val="0"/>
        </w:rPr>
      </w:pPr>
    </w:p>
    <w:tbl>
      <w:tblPr>
        <w:tblW w:w="0" w:type="auto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3119"/>
        <w:gridCol w:w="6237"/>
      </w:tblGrid>
      <w:tr w:rsidR="002B49FF" w:rsidRPr="00DC5D44" w:rsidTr="00AF659A">
        <w:trPr>
          <w:trHeight w:val="64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B49FF" w:rsidRPr="00DC5D44" w:rsidRDefault="002B49FF" w:rsidP="00AF659A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2B49FF" w:rsidRDefault="002B49FF" w:rsidP="00AF659A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Město Zubří</w:t>
            </w:r>
          </w:p>
          <w:p w:rsidR="002B49FF" w:rsidRPr="00917F80" w:rsidRDefault="002B49FF" w:rsidP="00AF659A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 Domoviny 234, 756 54 Zubří</w:t>
            </w:r>
          </w:p>
          <w:p w:rsidR="002B49FF" w:rsidRPr="00917F80" w:rsidRDefault="002B49FF" w:rsidP="00AF659A">
            <w:pPr>
              <w:spacing w:after="120"/>
              <w:ind w:left="57"/>
              <w:jc w:val="both"/>
              <w:rPr>
                <w:rFonts w:ascii="Calibri" w:hAnsi="Calibri"/>
                <w:sz w:val="22"/>
                <w:szCs w:val="22"/>
              </w:rPr>
            </w:pPr>
            <w:r w:rsidRPr="00917F80">
              <w:rPr>
                <w:rFonts w:ascii="Calibri" w:hAnsi="Calibri" w:cs="Arial"/>
                <w:sz w:val="22"/>
                <w:szCs w:val="22"/>
              </w:rPr>
              <w:t xml:space="preserve">IČ: </w:t>
            </w:r>
            <w:r w:rsidRPr="00917F80">
              <w:rPr>
                <w:rFonts w:ascii="Calibri" w:hAnsi="Calibri"/>
                <w:sz w:val="22"/>
                <w:szCs w:val="22"/>
              </w:rPr>
              <w:t>00</w:t>
            </w:r>
            <w:r>
              <w:rPr>
                <w:rFonts w:ascii="Calibri" w:hAnsi="Calibri"/>
                <w:sz w:val="22"/>
                <w:szCs w:val="22"/>
              </w:rPr>
              <w:t>304492</w:t>
            </w:r>
          </w:p>
          <w:p w:rsidR="002B49FF" w:rsidRPr="00917F80" w:rsidRDefault="002B49FF" w:rsidP="002B49FF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917F80">
              <w:rPr>
                <w:rFonts w:ascii="Calibri" w:hAnsi="Calibri" w:cs="Arial"/>
                <w:sz w:val="22"/>
                <w:szCs w:val="22"/>
              </w:rPr>
              <w:t xml:space="preserve">Zastoupený: </w:t>
            </w:r>
            <w:r>
              <w:rPr>
                <w:rFonts w:ascii="Calibri" w:hAnsi="Calibri" w:cs="Arial"/>
                <w:sz w:val="22"/>
                <w:szCs w:val="22"/>
              </w:rPr>
              <w:t xml:space="preserve">Jiřím </w:t>
            </w: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Randusem</w:t>
            </w:r>
            <w:proofErr w:type="spellEnd"/>
            <w:r w:rsidRPr="00917F80">
              <w:rPr>
                <w:rFonts w:ascii="Calibri" w:hAnsi="Calibri" w:cs="Arial"/>
                <w:sz w:val="22"/>
                <w:szCs w:val="22"/>
              </w:rPr>
              <w:t>, starostou</w:t>
            </w:r>
          </w:p>
        </w:tc>
      </w:tr>
      <w:tr w:rsidR="002B49FF" w:rsidRPr="00861588" w:rsidTr="00AF65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Uchazeč</w:t>
            </w:r>
          </w:p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tcW w:w="6237" w:type="dxa"/>
            <w:vAlign w:val="center"/>
          </w:tcPr>
          <w:p w:rsidR="002B49FF" w:rsidRPr="00861588" w:rsidRDefault="002B49FF" w:rsidP="00AF659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AF65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osoby oprávněné jednat za dodavatele</w:t>
            </w:r>
          </w:p>
        </w:tc>
        <w:tc>
          <w:tcPr>
            <w:tcW w:w="6237" w:type="dxa"/>
            <w:vAlign w:val="center"/>
          </w:tcPr>
          <w:p w:rsidR="002B49FF" w:rsidRPr="00861588" w:rsidRDefault="002B49FF" w:rsidP="00AF659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AF65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Sídlo/místo podnikání</w:t>
            </w:r>
          </w:p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(celá adresa včetně PSČ)</w:t>
            </w:r>
          </w:p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2B49FF" w:rsidRPr="00861588" w:rsidRDefault="002B49FF" w:rsidP="00AF659A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AF65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6237" w:type="dxa"/>
            <w:vAlign w:val="center"/>
          </w:tcPr>
          <w:p w:rsidR="002B49FF" w:rsidRPr="00861588" w:rsidRDefault="002B49FF" w:rsidP="00AF659A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AF65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79"/>
        </w:trPr>
        <w:tc>
          <w:tcPr>
            <w:tcW w:w="3119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6237" w:type="dxa"/>
            <w:vAlign w:val="center"/>
          </w:tcPr>
          <w:p w:rsidR="002B49FF" w:rsidRPr="00861588" w:rsidRDefault="002B49FF" w:rsidP="00AF659A">
            <w:pPr>
              <w:spacing w:before="120" w:after="120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B49FF" w:rsidRPr="00861588" w:rsidRDefault="002B49FF" w:rsidP="002B49FF">
      <w:pPr>
        <w:rPr>
          <w:rFonts w:ascii="Calibri" w:hAnsi="Calibri"/>
          <w:emboss/>
          <w:snapToGrid w:val="0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/>
          <w:sz w:val="22"/>
          <w:szCs w:val="22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5244"/>
      </w:tblGrid>
      <w:tr w:rsidR="002B49FF" w:rsidRPr="00861588" w:rsidTr="002B49FF">
        <w:trPr>
          <w:cantSplit/>
          <w:trHeight w:val="584"/>
        </w:trPr>
        <w:tc>
          <w:tcPr>
            <w:tcW w:w="3898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Celková c</w:t>
            </w: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ena v Kč bez DPH </w:t>
            </w:r>
          </w:p>
        </w:tc>
        <w:tc>
          <w:tcPr>
            <w:tcW w:w="5244" w:type="dxa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2B49FF">
        <w:trPr>
          <w:cantSplit/>
          <w:trHeight w:val="722"/>
        </w:trPr>
        <w:tc>
          <w:tcPr>
            <w:tcW w:w="3898" w:type="dxa"/>
            <w:shd w:val="clear" w:color="auto" w:fill="E6E6E6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>DPH v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 </w:t>
            </w:r>
            <w:r w:rsidRPr="00861588">
              <w:rPr>
                <w:rFonts w:ascii="Calibri" w:hAnsi="Calibri" w:cs="Arial"/>
                <w:b/>
                <w:sz w:val="22"/>
                <w:szCs w:val="22"/>
              </w:rPr>
              <w:t>Kč</w:t>
            </w:r>
          </w:p>
        </w:tc>
        <w:tc>
          <w:tcPr>
            <w:tcW w:w="5244" w:type="dxa"/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8065F4">
        <w:trPr>
          <w:cantSplit/>
          <w:trHeight w:val="701"/>
        </w:trPr>
        <w:tc>
          <w:tcPr>
            <w:tcW w:w="389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2B49FF" w:rsidRPr="00861588" w:rsidRDefault="002B49FF" w:rsidP="002B49F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Celková c</w:t>
            </w: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ena v Kč včetně DPH </w:t>
            </w:r>
          </w:p>
        </w:tc>
        <w:tc>
          <w:tcPr>
            <w:tcW w:w="5244" w:type="dxa"/>
            <w:tcBorders>
              <w:bottom w:val="single" w:sz="2" w:space="0" w:color="auto"/>
            </w:tcBorders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B49FF" w:rsidRPr="00861588" w:rsidTr="008065F4">
        <w:trPr>
          <w:cantSplit/>
          <w:trHeight w:val="701"/>
        </w:trPr>
        <w:tc>
          <w:tcPr>
            <w:tcW w:w="389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B49FF" w:rsidRDefault="002B49FF" w:rsidP="002B49F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Sleva z katalogových cen v %</w:t>
            </w:r>
          </w:p>
          <w:p w:rsidR="002B49FF" w:rsidRPr="002B49FF" w:rsidRDefault="002B49FF" w:rsidP="002B49FF">
            <w:pPr>
              <w:rPr>
                <w:rFonts w:ascii="Calibri" w:hAnsi="Calibri" w:cs="Arial"/>
                <w:sz w:val="22"/>
                <w:szCs w:val="22"/>
              </w:rPr>
            </w:pPr>
            <w:r w:rsidRPr="002B49FF">
              <w:rPr>
                <w:rFonts w:ascii="Calibri" w:hAnsi="Calibri" w:cs="Arial"/>
                <w:sz w:val="22"/>
                <w:szCs w:val="22"/>
              </w:rPr>
              <w:t xml:space="preserve">(v případě, že uchazeč slevu </w:t>
            </w:r>
            <w:proofErr w:type="gramStart"/>
            <w:r w:rsidRPr="002B49FF">
              <w:rPr>
                <w:rFonts w:ascii="Calibri" w:hAnsi="Calibri" w:cs="Arial"/>
                <w:sz w:val="22"/>
                <w:szCs w:val="22"/>
              </w:rPr>
              <w:t>neuvede platí</w:t>
            </w:r>
            <w:proofErr w:type="gramEnd"/>
            <w:r w:rsidRPr="002B49FF">
              <w:rPr>
                <w:rFonts w:ascii="Calibri" w:hAnsi="Calibri" w:cs="Arial"/>
                <w:sz w:val="22"/>
                <w:szCs w:val="22"/>
              </w:rPr>
              <w:t xml:space="preserve"> sleva ve výši 10%)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B49FF" w:rsidRPr="00861588" w:rsidRDefault="002B49FF" w:rsidP="00AF659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065F4" w:rsidRPr="00861588" w:rsidTr="008065F4">
        <w:trPr>
          <w:cantSplit/>
          <w:trHeight w:val="701"/>
        </w:trPr>
        <w:tc>
          <w:tcPr>
            <w:tcW w:w="389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065F4" w:rsidRPr="008065F4" w:rsidRDefault="008065F4" w:rsidP="008065F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Nabídka náhradního plnění</w:t>
            </w:r>
          </w:p>
        </w:tc>
        <w:tc>
          <w:tcPr>
            <w:tcW w:w="5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65F4" w:rsidRPr="00861588" w:rsidRDefault="008065F4" w:rsidP="008065F4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ANO / NE</w:t>
            </w:r>
          </w:p>
        </w:tc>
      </w:tr>
    </w:tbl>
    <w:p w:rsidR="002B49FF" w:rsidRPr="00861588" w:rsidRDefault="002B49FF" w:rsidP="002B49FF">
      <w:pPr>
        <w:rPr>
          <w:rFonts w:ascii="Calibri" w:hAnsi="Calibri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 xml:space="preserve">V(e)……………………. </w:t>
      </w:r>
      <w:proofErr w:type="gramStart"/>
      <w:r w:rsidRPr="00861588">
        <w:rPr>
          <w:rFonts w:ascii="Calibri" w:hAnsi="Calibri" w:cs="Arial"/>
          <w:sz w:val="22"/>
          <w:szCs w:val="22"/>
        </w:rPr>
        <w:t>dne</w:t>
      </w:r>
      <w:proofErr w:type="gramEnd"/>
      <w:r w:rsidRPr="00861588">
        <w:rPr>
          <w:rFonts w:ascii="Calibri" w:hAnsi="Calibri" w:cs="Arial"/>
          <w:sz w:val="22"/>
          <w:szCs w:val="22"/>
        </w:rPr>
        <w:t xml:space="preserve"> ………………</w:t>
      </w: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rPr>
          <w:rFonts w:ascii="Calibri" w:hAnsi="Calibri" w:cs="Arial"/>
          <w:sz w:val="22"/>
          <w:szCs w:val="22"/>
        </w:rPr>
      </w:pPr>
    </w:p>
    <w:p w:rsidR="002B49FF" w:rsidRPr="00861588" w:rsidRDefault="002B49FF" w:rsidP="002B49FF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:rsidR="002B49FF" w:rsidRPr="00861588" w:rsidRDefault="002B49FF" w:rsidP="002B49FF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:rsidR="002B49FF" w:rsidRPr="00861588" w:rsidRDefault="002B49FF" w:rsidP="002B49FF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:rsidR="002B49FF" w:rsidRDefault="002B49FF" w:rsidP="002B49FF"/>
    <w:p w:rsidR="00EA7DDB" w:rsidRDefault="00EA7DDB" w:rsidP="002B49FF">
      <w:pPr>
        <w:pStyle w:val="Heading2"/>
        <w:ind w:left="0" w:right="571"/>
        <w:jc w:val="both"/>
      </w:pPr>
    </w:p>
    <w:sectPr w:rsidR="00EA7DDB" w:rsidSect="006817DE">
      <w:type w:val="continuous"/>
      <w:pgSz w:w="11900" w:h="16840" w:code="9"/>
      <w:pgMar w:top="1580" w:right="1300" w:bottom="280" w:left="1240" w:header="709" w:footer="709" w:gutter="0"/>
      <w:cols w:num="2" w:space="708" w:equalWidth="0">
        <w:col w:w="9406" w:space="-1"/>
        <w:col w:w="-1"/>
      </w:cols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60609"/>
    <w:rsid w:val="000D1B3C"/>
    <w:rsid w:val="001059A4"/>
    <w:rsid w:val="002B49FF"/>
    <w:rsid w:val="002B5F76"/>
    <w:rsid w:val="00460609"/>
    <w:rsid w:val="006817DE"/>
    <w:rsid w:val="008065F4"/>
    <w:rsid w:val="008437F1"/>
    <w:rsid w:val="00A1704B"/>
    <w:rsid w:val="00C40DEC"/>
    <w:rsid w:val="00D24C1F"/>
    <w:rsid w:val="00D90288"/>
    <w:rsid w:val="00D97AA9"/>
    <w:rsid w:val="00E87C07"/>
    <w:rsid w:val="00EA68D8"/>
    <w:rsid w:val="00EA7DDB"/>
    <w:rsid w:val="00FA6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lang w:val="cs-CZ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460609"/>
    <w:pPr>
      <w:widowControl w:val="0"/>
      <w:spacing w:after="0" w:line="240" w:lineRule="auto"/>
      <w:jc w:val="left"/>
    </w:pPr>
  </w:style>
  <w:style w:type="paragraph" w:styleId="Nadpis1">
    <w:name w:val="heading 1"/>
    <w:basedOn w:val="Normln"/>
    <w:next w:val="Normln"/>
    <w:link w:val="Nadpis1Char"/>
    <w:qFormat/>
    <w:rsid w:val="002B49FF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6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609"/>
    <w:pPr>
      <w:widowControl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460609"/>
    <w:pPr>
      <w:ind w:left="178"/>
    </w:pPr>
    <w:rPr>
      <w:rFonts w:eastAsia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60609"/>
    <w:rPr>
      <w:rFonts w:eastAsia="Arial"/>
    </w:rPr>
  </w:style>
  <w:style w:type="paragraph" w:customStyle="1" w:styleId="Heading1">
    <w:name w:val="Heading 1"/>
    <w:basedOn w:val="Normln"/>
    <w:uiPriority w:val="1"/>
    <w:qFormat/>
    <w:rsid w:val="00460609"/>
    <w:pPr>
      <w:outlineLvl w:val="1"/>
    </w:pPr>
    <w:rPr>
      <w:rFonts w:ascii="Arial Black" w:eastAsia="Arial Black" w:hAnsi="Arial Black"/>
      <w:b/>
      <w:bCs/>
      <w:sz w:val="32"/>
      <w:szCs w:val="32"/>
    </w:rPr>
  </w:style>
  <w:style w:type="paragraph" w:customStyle="1" w:styleId="Heading2">
    <w:name w:val="Heading 2"/>
    <w:basedOn w:val="Normln"/>
    <w:uiPriority w:val="1"/>
    <w:qFormat/>
    <w:rsid w:val="00460609"/>
    <w:pPr>
      <w:ind w:left="2344"/>
      <w:outlineLvl w:val="2"/>
    </w:pPr>
    <w:rPr>
      <w:rFonts w:eastAsia="Arial"/>
      <w:b/>
      <w:bCs/>
      <w:sz w:val="28"/>
      <w:szCs w:val="28"/>
    </w:rPr>
  </w:style>
  <w:style w:type="paragraph" w:customStyle="1" w:styleId="Heading4">
    <w:name w:val="Heading 4"/>
    <w:basedOn w:val="Normln"/>
    <w:uiPriority w:val="1"/>
    <w:qFormat/>
    <w:rsid w:val="00460609"/>
    <w:pPr>
      <w:spacing w:before="69"/>
      <w:ind w:left="178"/>
      <w:outlineLvl w:val="4"/>
    </w:pPr>
    <w:rPr>
      <w:rFonts w:eastAsia="Arial"/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460609"/>
  </w:style>
  <w:style w:type="character" w:customStyle="1" w:styleId="Nadpis1Char">
    <w:name w:val="Nadpis 1 Char"/>
    <w:basedOn w:val="Standardnpsmoodstavce"/>
    <w:link w:val="Nadpis1"/>
    <w:rsid w:val="002B49FF"/>
    <w:rPr>
      <w:rFonts w:ascii="Times New Roman" w:eastAsia="Times New Roman" w:hAnsi="Times New Roman" w:cs="Times New Roman"/>
      <w:b/>
      <w:sz w:val="6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palacky</dc:creator>
  <cp:lastModifiedBy>Lucie Rapantová</cp:lastModifiedBy>
  <cp:revision>5</cp:revision>
  <dcterms:created xsi:type="dcterms:W3CDTF">2013-09-02T18:01:00Z</dcterms:created>
  <dcterms:modified xsi:type="dcterms:W3CDTF">2014-02-22T08:31:00Z</dcterms:modified>
</cp:coreProperties>
</file>